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357"/>
        <w:gridCol w:w="453"/>
        <w:gridCol w:w="905"/>
        <w:gridCol w:w="1493"/>
        <w:gridCol w:w="1229"/>
        <w:gridCol w:w="47"/>
        <w:gridCol w:w="1313"/>
        <w:gridCol w:w="1947"/>
      </w:tblGrid>
      <w:tr w:rsidR="00FC3315" w:rsidRPr="002A66B1" w14:paraId="3A07DB71" w14:textId="77777777" w:rsidTr="00A560C4">
        <w:trPr>
          <w:cantSplit/>
          <w:trHeight w:val="254"/>
        </w:trPr>
        <w:tc>
          <w:tcPr>
            <w:tcW w:w="497" w:type="dxa"/>
            <w:vMerge w:val="restart"/>
            <w:shd w:val="clear" w:color="auto" w:fill="C0C0C0"/>
            <w:textDirection w:val="btLr"/>
          </w:tcPr>
          <w:p w14:paraId="2C95B843" w14:textId="77777777" w:rsidR="00FC3315" w:rsidRPr="002A66B1" w:rsidRDefault="00FC3315" w:rsidP="00FC3315">
            <w:r w:rsidRPr="002A66B1">
              <w:t>Wypełnia Zespół Kierunku</w:t>
            </w:r>
          </w:p>
        </w:tc>
        <w:tc>
          <w:tcPr>
            <w:tcW w:w="6841" w:type="dxa"/>
            <w:gridSpan w:val="7"/>
          </w:tcPr>
          <w:p w14:paraId="06CAB7C3" w14:textId="77777777" w:rsidR="00FC3315" w:rsidRPr="002A66B1" w:rsidRDefault="00FC3315" w:rsidP="00AC53D5">
            <w:r w:rsidRPr="002A66B1">
              <w:t xml:space="preserve">Nazwa modułu (bloku przedmiotów): </w:t>
            </w:r>
            <w:r w:rsidR="00AC53D5" w:rsidRPr="002A66B1">
              <w:rPr>
                <w:b/>
              </w:rPr>
              <w:t>PRZEDMIOTY DO WYBORU</w:t>
            </w:r>
          </w:p>
        </w:tc>
        <w:tc>
          <w:tcPr>
            <w:tcW w:w="3260" w:type="dxa"/>
            <w:gridSpan w:val="2"/>
            <w:shd w:val="clear" w:color="auto" w:fill="C0C0C0"/>
          </w:tcPr>
          <w:p w14:paraId="29F86A04" w14:textId="77777777" w:rsidR="00FC3315" w:rsidRPr="002A66B1" w:rsidRDefault="00FC3315" w:rsidP="00FC3315">
            <w:r w:rsidRPr="002A66B1">
              <w:t xml:space="preserve">Kod modułu: </w:t>
            </w:r>
            <w:r w:rsidR="00320647" w:rsidRPr="002A66B1">
              <w:rPr>
                <w:b/>
              </w:rPr>
              <w:t>D</w:t>
            </w:r>
            <w:r w:rsidR="003814DA" w:rsidRPr="002A66B1">
              <w:rPr>
                <w:b/>
              </w:rPr>
              <w:t xml:space="preserve">       </w:t>
            </w:r>
          </w:p>
        </w:tc>
      </w:tr>
      <w:tr w:rsidR="00FC3315" w:rsidRPr="002A66B1" w14:paraId="1CA27FA1" w14:textId="77777777" w:rsidTr="00A560C4">
        <w:trPr>
          <w:cantSplit/>
        </w:trPr>
        <w:tc>
          <w:tcPr>
            <w:tcW w:w="497" w:type="dxa"/>
            <w:vMerge/>
            <w:shd w:val="clear" w:color="auto" w:fill="C0C0C0"/>
            <w:textDirection w:val="btLr"/>
          </w:tcPr>
          <w:p w14:paraId="5A7A5C89" w14:textId="77777777" w:rsidR="00FC3315" w:rsidRPr="002A66B1" w:rsidRDefault="00FC3315" w:rsidP="00FC3315"/>
        </w:tc>
        <w:tc>
          <w:tcPr>
            <w:tcW w:w="6841" w:type="dxa"/>
            <w:gridSpan w:val="7"/>
          </w:tcPr>
          <w:p w14:paraId="233CCF7C" w14:textId="77777777" w:rsidR="00FC3315" w:rsidRPr="002A66B1" w:rsidRDefault="00FC3315" w:rsidP="00AC53D5">
            <w:r w:rsidRPr="002A66B1">
              <w:t>Nazwa przedmiotu:</w:t>
            </w:r>
            <w:r w:rsidR="004474A9" w:rsidRPr="002A66B1">
              <w:t xml:space="preserve"> </w:t>
            </w:r>
            <w:r w:rsidR="009645B3" w:rsidRPr="002A66B1">
              <w:rPr>
                <w:b/>
              </w:rPr>
              <w:t>G</w:t>
            </w:r>
            <w:r w:rsidR="00A560C4" w:rsidRPr="002A66B1">
              <w:rPr>
                <w:b/>
              </w:rPr>
              <w:t>ry decyzyjne</w:t>
            </w:r>
          </w:p>
        </w:tc>
        <w:tc>
          <w:tcPr>
            <w:tcW w:w="3260" w:type="dxa"/>
            <w:gridSpan w:val="2"/>
            <w:shd w:val="clear" w:color="auto" w:fill="C0C0C0"/>
          </w:tcPr>
          <w:p w14:paraId="6EF0881C" w14:textId="77777777" w:rsidR="00FC3315" w:rsidRPr="002A66B1" w:rsidRDefault="00FC3315" w:rsidP="00FC3315">
            <w:r w:rsidRPr="002A66B1">
              <w:t>Kod przedmiotu:</w:t>
            </w:r>
            <w:r w:rsidRPr="002A66B1">
              <w:rPr>
                <w:b/>
              </w:rPr>
              <w:t xml:space="preserve"> </w:t>
            </w:r>
            <w:r w:rsidR="002A66B1" w:rsidRPr="002A66B1">
              <w:rPr>
                <w:b/>
              </w:rPr>
              <w:t>38.</w:t>
            </w:r>
            <w:r w:rsidR="00320647" w:rsidRPr="002A66B1">
              <w:rPr>
                <w:b/>
              </w:rPr>
              <w:t>1</w:t>
            </w:r>
            <w:r w:rsidR="00AC53D5" w:rsidRPr="002A66B1">
              <w:rPr>
                <w:b/>
              </w:rPr>
              <w:t>.</w:t>
            </w:r>
          </w:p>
        </w:tc>
      </w:tr>
      <w:tr w:rsidR="00FC3315" w:rsidRPr="002A66B1" w14:paraId="6E363ADE" w14:textId="77777777" w:rsidTr="00A560C4">
        <w:trPr>
          <w:cantSplit/>
        </w:trPr>
        <w:tc>
          <w:tcPr>
            <w:tcW w:w="497" w:type="dxa"/>
            <w:vMerge/>
          </w:tcPr>
          <w:p w14:paraId="2106F4DE" w14:textId="77777777" w:rsidR="00FC3315" w:rsidRPr="002A66B1" w:rsidRDefault="00FC3315" w:rsidP="00FC3315"/>
        </w:tc>
        <w:tc>
          <w:tcPr>
            <w:tcW w:w="10101" w:type="dxa"/>
            <w:gridSpan w:val="9"/>
          </w:tcPr>
          <w:p w14:paraId="22ECB707" w14:textId="77777777" w:rsidR="00FC3315" w:rsidRPr="002A66B1" w:rsidRDefault="00FC3315" w:rsidP="00FC3315">
            <w:r w:rsidRPr="002A66B1">
              <w:t xml:space="preserve">Nazwa jednostki organizacyjnej prowadzącej przedmiot / moduł: </w:t>
            </w:r>
            <w:r w:rsidRPr="002A66B1">
              <w:rPr>
                <w:b/>
              </w:rPr>
              <w:t>INSTYTUT EKONOMICZNY</w:t>
            </w:r>
          </w:p>
        </w:tc>
      </w:tr>
      <w:tr w:rsidR="00FC3315" w:rsidRPr="002A66B1" w14:paraId="35DEAA4B" w14:textId="77777777" w:rsidTr="00A560C4">
        <w:trPr>
          <w:cantSplit/>
        </w:trPr>
        <w:tc>
          <w:tcPr>
            <w:tcW w:w="497" w:type="dxa"/>
            <w:vMerge/>
          </w:tcPr>
          <w:p w14:paraId="317D40C0" w14:textId="77777777" w:rsidR="00FC3315" w:rsidRPr="002A66B1" w:rsidRDefault="00FC3315" w:rsidP="00FC3315"/>
        </w:tc>
        <w:tc>
          <w:tcPr>
            <w:tcW w:w="10101" w:type="dxa"/>
            <w:gridSpan w:val="9"/>
          </w:tcPr>
          <w:p w14:paraId="2D29C105" w14:textId="77777777" w:rsidR="00FC3315" w:rsidRPr="002A66B1" w:rsidRDefault="00FC3315" w:rsidP="00FC3315">
            <w:pPr>
              <w:rPr>
                <w:b/>
              </w:rPr>
            </w:pPr>
            <w:r w:rsidRPr="002A66B1">
              <w:t xml:space="preserve">Nazwa kierunku: </w:t>
            </w:r>
            <w:r w:rsidR="00491EF2" w:rsidRPr="002A66B1">
              <w:rPr>
                <w:b/>
              </w:rPr>
              <w:t>LOGISTYKA</w:t>
            </w:r>
          </w:p>
        </w:tc>
      </w:tr>
      <w:tr w:rsidR="00491EF2" w:rsidRPr="002A66B1" w14:paraId="59FA35F8" w14:textId="77777777" w:rsidTr="00B61293">
        <w:trPr>
          <w:cantSplit/>
        </w:trPr>
        <w:tc>
          <w:tcPr>
            <w:tcW w:w="497" w:type="dxa"/>
            <w:vMerge/>
          </w:tcPr>
          <w:p w14:paraId="3A37D20B" w14:textId="77777777" w:rsidR="00491EF2" w:rsidRPr="002A66B1" w:rsidRDefault="00491EF2" w:rsidP="00FC3315"/>
        </w:tc>
        <w:tc>
          <w:tcPr>
            <w:tcW w:w="3167" w:type="dxa"/>
            <w:gridSpan w:val="3"/>
          </w:tcPr>
          <w:p w14:paraId="0A81BED3" w14:textId="77777777" w:rsidR="00491EF2" w:rsidRPr="002A66B1" w:rsidRDefault="00491EF2" w:rsidP="00FC3315">
            <w:r w:rsidRPr="002A66B1">
              <w:t xml:space="preserve">Forma studiów: </w:t>
            </w:r>
            <w:r w:rsidRPr="002A66B1">
              <w:rPr>
                <w:b/>
              </w:rPr>
              <w:t>SS</w:t>
            </w:r>
          </w:p>
        </w:tc>
        <w:tc>
          <w:tcPr>
            <w:tcW w:w="6934" w:type="dxa"/>
            <w:gridSpan w:val="6"/>
          </w:tcPr>
          <w:p w14:paraId="2E825B6D" w14:textId="77777777" w:rsidR="00491EF2" w:rsidRPr="002A66B1" w:rsidRDefault="00491EF2" w:rsidP="00FC3315">
            <w:pPr>
              <w:rPr>
                <w:b/>
              </w:rPr>
            </w:pPr>
            <w:r w:rsidRPr="002A66B1">
              <w:t xml:space="preserve">Profil kształcenia: </w:t>
            </w:r>
            <w:r w:rsidRPr="002A66B1">
              <w:rPr>
                <w:b/>
              </w:rPr>
              <w:t>praktyczny</w:t>
            </w:r>
          </w:p>
        </w:tc>
      </w:tr>
      <w:tr w:rsidR="00FC3315" w:rsidRPr="002A66B1" w14:paraId="5ADE7A43" w14:textId="77777777" w:rsidTr="00A560C4">
        <w:trPr>
          <w:cantSplit/>
        </w:trPr>
        <w:tc>
          <w:tcPr>
            <w:tcW w:w="497" w:type="dxa"/>
            <w:vMerge/>
          </w:tcPr>
          <w:p w14:paraId="6EF54EF8" w14:textId="77777777" w:rsidR="00FC3315" w:rsidRPr="002A66B1" w:rsidRDefault="00FC3315" w:rsidP="00FC3315"/>
        </w:tc>
        <w:tc>
          <w:tcPr>
            <w:tcW w:w="3167" w:type="dxa"/>
            <w:gridSpan w:val="3"/>
          </w:tcPr>
          <w:p w14:paraId="53E3852A" w14:textId="77777777" w:rsidR="00FC3315" w:rsidRPr="002A66B1" w:rsidRDefault="00FC3315" w:rsidP="00FC3315">
            <w:r w:rsidRPr="002A66B1">
              <w:t xml:space="preserve">Rok / semestr:  </w:t>
            </w:r>
            <w:r w:rsidR="00320647" w:rsidRPr="002A66B1">
              <w:rPr>
                <w:b/>
              </w:rPr>
              <w:t>I</w:t>
            </w:r>
            <w:r w:rsidRPr="002A66B1">
              <w:rPr>
                <w:b/>
              </w:rPr>
              <w:t>I/</w:t>
            </w:r>
            <w:r w:rsidR="00320647" w:rsidRPr="002A66B1">
              <w:rPr>
                <w:b/>
              </w:rPr>
              <w:t>I</w:t>
            </w:r>
            <w:r w:rsidRPr="002A66B1">
              <w:rPr>
                <w:b/>
              </w:rPr>
              <w:t>I</w:t>
            </w:r>
            <w:r w:rsidR="000C1B21" w:rsidRPr="002A66B1">
              <w:rPr>
                <w:b/>
              </w:rPr>
              <w:t>I</w:t>
            </w:r>
          </w:p>
        </w:tc>
        <w:tc>
          <w:tcPr>
            <w:tcW w:w="3674" w:type="dxa"/>
            <w:gridSpan w:val="4"/>
          </w:tcPr>
          <w:p w14:paraId="5A788CE0" w14:textId="77777777" w:rsidR="00FC3315" w:rsidRPr="00DE7414" w:rsidRDefault="00FC3315" w:rsidP="00FC3315">
            <w:r w:rsidRPr="002A66B1">
              <w:t>Status przedmiotu /</w:t>
            </w:r>
            <w:proofErr w:type="spellStart"/>
            <w:r w:rsidRPr="002A66B1">
              <w:t>modułu:</w:t>
            </w:r>
            <w:r w:rsidR="00E9762E" w:rsidRPr="002A66B1">
              <w:rPr>
                <w:b/>
              </w:rPr>
              <w:t>do</w:t>
            </w:r>
            <w:proofErr w:type="spellEnd"/>
            <w:r w:rsidR="00E9762E" w:rsidRPr="002A66B1">
              <w:rPr>
                <w:b/>
              </w:rPr>
              <w:t xml:space="preserve"> wyboru</w:t>
            </w:r>
          </w:p>
        </w:tc>
        <w:tc>
          <w:tcPr>
            <w:tcW w:w="3260" w:type="dxa"/>
            <w:gridSpan w:val="2"/>
          </w:tcPr>
          <w:p w14:paraId="5DC14770" w14:textId="77777777" w:rsidR="00FC3315" w:rsidRPr="00DE7414" w:rsidRDefault="00FC3315" w:rsidP="00FC3315">
            <w:r w:rsidRPr="002A66B1">
              <w:t xml:space="preserve">Język przedmiotu / </w:t>
            </w:r>
            <w:proofErr w:type="spellStart"/>
            <w:r w:rsidRPr="002A66B1">
              <w:t>modułu:</w:t>
            </w:r>
            <w:r w:rsidRPr="002A66B1">
              <w:rPr>
                <w:b/>
              </w:rPr>
              <w:t>polski</w:t>
            </w:r>
            <w:proofErr w:type="spellEnd"/>
          </w:p>
        </w:tc>
      </w:tr>
      <w:tr w:rsidR="00FC3315" w:rsidRPr="002A66B1" w14:paraId="67914639" w14:textId="77777777" w:rsidTr="00A560C4">
        <w:trPr>
          <w:cantSplit/>
        </w:trPr>
        <w:tc>
          <w:tcPr>
            <w:tcW w:w="497" w:type="dxa"/>
            <w:vMerge/>
          </w:tcPr>
          <w:p w14:paraId="24054FBB" w14:textId="77777777" w:rsidR="00FC3315" w:rsidRPr="002A66B1" w:rsidRDefault="00FC3315" w:rsidP="00FC3315"/>
        </w:tc>
        <w:tc>
          <w:tcPr>
            <w:tcW w:w="1357" w:type="dxa"/>
            <w:vAlign w:val="center"/>
          </w:tcPr>
          <w:p w14:paraId="7AD08848" w14:textId="77777777" w:rsidR="00FC3315" w:rsidRPr="002A66B1" w:rsidRDefault="00FC3315" w:rsidP="009E7B8A">
            <w:r w:rsidRPr="002A66B1">
              <w:t>Forma zajęć</w:t>
            </w:r>
          </w:p>
        </w:tc>
        <w:tc>
          <w:tcPr>
            <w:tcW w:w="1357" w:type="dxa"/>
            <w:vAlign w:val="center"/>
          </w:tcPr>
          <w:p w14:paraId="2D0919B5" w14:textId="77777777" w:rsidR="00FC3315" w:rsidRPr="002A66B1" w:rsidRDefault="00FC3315" w:rsidP="009E7B8A">
            <w:pPr>
              <w:jc w:val="center"/>
            </w:pPr>
            <w:r w:rsidRPr="002A66B1">
              <w:t>wykład</w:t>
            </w:r>
          </w:p>
        </w:tc>
        <w:tc>
          <w:tcPr>
            <w:tcW w:w="1358" w:type="dxa"/>
            <w:gridSpan w:val="2"/>
            <w:vAlign w:val="center"/>
          </w:tcPr>
          <w:p w14:paraId="512C0FCB" w14:textId="77777777" w:rsidR="00FC3315" w:rsidRPr="002A66B1" w:rsidRDefault="00FC3315" w:rsidP="009E7B8A">
            <w:pPr>
              <w:jc w:val="center"/>
            </w:pPr>
            <w:r w:rsidRPr="002A66B1">
              <w:t>ćwiczenia</w:t>
            </w:r>
          </w:p>
        </w:tc>
        <w:tc>
          <w:tcPr>
            <w:tcW w:w="1493" w:type="dxa"/>
            <w:vAlign w:val="center"/>
          </w:tcPr>
          <w:p w14:paraId="2266ACD3" w14:textId="77777777" w:rsidR="00FC3315" w:rsidRPr="002A66B1" w:rsidRDefault="00FC3315" w:rsidP="009E7B8A">
            <w:pPr>
              <w:jc w:val="center"/>
            </w:pPr>
            <w:r w:rsidRPr="002A66B1">
              <w:t>laboratorium</w:t>
            </w:r>
          </w:p>
        </w:tc>
        <w:tc>
          <w:tcPr>
            <w:tcW w:w="1229" w:type="dxa"/>
            <w:vAlign w:val="center"/>
          </w:tcPr>
          <w:p w14:paraId="5800D878" w14:textId="77777777" w:rsidR="00FC3315" w:rsidRPr="002A66B1" w:rsidRDefault="00FC3315" w:rsidP="009E7B8A">
            <w:pPr>
              <w:jc w:val="center"/>
            </w:pPr>
            <w:r w:rsidRPr="002A66B1">
              <w:t>projekt</w:t>
            </w:r>
          </w:p>
        </w:tc>
        <w:tc>
          <w:tcPr>
            <w:tcW w:w="1360" w:type="dxa"/>
            <w:gridSpan w:val="2"/>
            <w:vAlign w:val="center"/>
          </w:tcPr>
          <w:p w14:paraId="337D47D0" w14:textId="77777777" w:rsidR="00FC3315" w:rsidRPr="002A66B1" w:rsidRDefault="00FC3315" w:rsidP="009E7B8A">
            <w:pPr>
              <w:jc w:val="center"/>
            </w:pPr>
            <w:r w:rsidRPr="002A66B1">
              <w:t>seminarium</w:t>
            </w:r>
          </w:p>
        </w:tc>
        <w:tc>
          <w:tcPr>
            <w:tcW w:w="1947" w:type="dxa"/>
            <w:vAlign w:val="center"/>
          </w:tcPr>
          <w:p w14:paraId="6838D6B2" w14:textId="77777777" w:rsidR="00FC3315" w:rsidRPr="002A66B1" w:rsidRDefault="00FC3315" w:rsidP="009E7B8A">
            <w:pPr>
              <w:jc w:val="center"/>
            </w:pPr>
            <w:r w:rsidRPr="002A66B1">
              <w:t xml:space="preserve">inne </w:t>
            </w:r>
            <w:r w:rsidRPr="002A66B1">
              <w:br/>
              <w:t>(wpisać jakie)</w:t>
            </w:r>
          </w:p>
        </w:tc>
      </w:tr>
      <w:tr w:rsidR="00FC3315" w:rsidRPr="002A66B1" w14:paraId="0D2A0182" w14:textId="77777777" w:rsidTr="00A560C4">
        <w:trPr>
          <w:cantSplit/>
        </w:trPr>
        <w:tc>
          <w:tcPr>
            <w:tcW w:w="497" w:type="dxa"/>
            <w:vMerge/>
          </w:tcPr>
          <w:p w14:paraId="4B3FF78F" w14:textId="77777777" w:rsidR="00FC3315" w:rsidRPr="002A66B1" w:rsidRDefault="00FC3315" w:rsidP="00FC3315"/>
        </w:tc>
        <w:tc>
          <w:tcPr>
            <w:tcW w:w="1357" w:type="dxa"/>
          </w:tcPr>
          <w:p w14:paraId="700916A4" w14:textId="77777777" w:rsidR="00FC3315" w:rsidRPr="002A66B1" w:rsidRDefault="00FC3315" w:rsidP="00FC3315">
            <w:r w:rsidRPr="002A66B1">
              <w:t>Wymiar zajęć (godz.)</w:t>
            </w:r>
          </w:p>
        </w:tc>
        <w:tc>
          <w:tcPr>
            <w:tcW w:w="1357" w:type="dxa"/>
            <w:vAlign w:val="center"/>
          </w:tcPr>
          <w:p w14:paraId="27B68EC9" w14:textId="77777777" w:rsidR="00FC3315" w:rsidRPr="002A66B1" w:rsidRDefault="00FC3315" w:rsidP="009E7B8A">
            <w:pPr>
              <w:jc w:val="center"/>
            </w:pPr>
          </w:p>
        </w:tc>
        <w:tc>
          <w:tcPr>
            <w:tcW w:w="1358" w:type="dxa"/>
            <w:gridSpan w:val="2"/>
            <w:vAlign w:val="center"/>
          </w:tcPr>
          <w:p w14:paraId="21907C94" w14:textId="77777777" w:rsidR="00FC3315" w:rsidRPr="002A66B1" w:rsidRDefault="00FC3315" w:rsidP="00E32F86">
            <w:pPr>
              <w:jc w:val="center"/>
            </w:pPr>
          </w:p>
        </w:tc>
        <w:tc>
          <w:tcPr>
            <w:tcW w:w="1493" w:type="dxa"/>
            <w:vAlign w:val="center"/>
          </w:tcPr>
          <w:p w14:paraId="3F07FF26" w14:textId="77777777" w:rsidR="00FC3315" w:rsidRPr="002A66B1" w:rsidRDefault="009645B3" w:rsidP="009E7B8A">
            <w:pPr>
              <w:jc w:val="center"/>
            </w:pPr>
            <w:r w:rsidRPr="002A66B1">
              <w:t>30</w:t>
            </w:r>
          </w:p>
        </w:tc>
        <w:tc>
          <w:tcPr>
            <w:tcW w:w="1229" w:type="dxa"/>
            <w:vAlign w:val="center"/>
          </w:tcPr>
          <w:p w14:paraId="30D4364A" w14:textId="77777777" w:rsidR="00FC3315" w:rsidRPr="002A66B1" w:rsidRDefault="00FC3315" w:rsidP="009E7B8A">
            <w:pPr>
              <w:jc w:val="center"/>
            </w:pPr>
          </w:p>
        </w:tc>
        <w:tc>
          <w:tcPr>
            <w:tcW w:w="1360" w:type="dxa"/>
            <w:gridSpan w:val="2"/>
            <w:vAlign w:val="center"/>
          </w:tcPr>
          <w:p w14:paraId="5833746C" w14:textId="77777777" w:rsidR="00FC3315" w:rsidRPr="002A66B1" w:rsidRDefault="00FC3315" w:rsidP="009E7B8A">
            <w:pPr>
              <w:jc w:val="center"/>
            </w:pPr>
          </w:p>
        </w:tc>
        <w:tc>
          <w:tcPr>
            <w:tcW w:w="1947" w:type="dxa"/>
            <w:vAlign w:val="center"/>
          </w:tcPr>
          <w:p w14:paraId="49062E46" w14:textId="77777777" w:rsidR="00FC3315" w:rsidRPr="002A66B1" w:rsidRDefault="00FC3315" w:rsidP="009E7B8A">
            <w:pPr>
              <w:jc w:val="center"/>
            </w:pPr>
          </w:p>
        </w:tc>
      </w:tr>
    </w:tbl>
    <w:p w14:paraId="1F88960B" w14:textId="77777777" w:rsidR="00FC3315" w:rsidRPr="002A66B1" w:rsidRDefault="00FC3315"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610"/>
      </w:tblGrid>
      <w:tr w:rsidR="00FC3315" w:rsidRPr="002A66B1" w14:paraId="7D7BD218" w14:textId="77777777" w:rsidTr="00A560C4">
        <w:tc>
          <w:tcPr>
            <w:tcW w:w="2988" w:type="dxa"/>
            <w:tcBorders>
              <w:top w:val="single" w:sz="12" w:space="0" w:color="auto"/>
            </w:tcBorders>
            <w:vAlign w:val="center"/>
          </w:tcPr>
          <w:p w14:paraId="55F0F837" w14:textId="77777777" w:rsidR="00FC3315" w:rsidRPr="002A66B1" w:rsidRDefault="00FC3315" w:rsidP="009E7B8A">
            <w:r w:rsidRPr="002A66B1">
              <w:t>Koordynator przedmiotu / modułu</w:t>
            </w:r>
          </w:p>
        </w:tc>
        <w:tc>
          <w:tcPr>
            <w:tcW w:w="7610" w:type="dxa"/>
            <w:tcBorders>
              <w:top w:val="single" w:sz="12" w:space="0" w:color="auto"/>
            </w:tcBorders>
            <w:vAlign w:val="center"/>
          </w:tcPr>
          <w:p w14:paraId="186F361E" w14:textId="77777777" w:rsidR="00FC3315" w:rsidRPr="002A66B1" w:rsidRDefault="15CFAB4B" w:rsidP="15CFAB4B">
            <w:r w:rsidRPr="002A66B1">
              <w:t>dr Marek Bucholc</w:t>
            </w:r>
          </w:p>
        </w:tc>
      </w:tr>
      <w:tr w:rsidR="00FC3315" w:rsidRPr="002A66B1" w14:paraId="0F616203" w14:textId="77777777" w:rsidTr="00A560C4">
        <w:tc>
          <w:tcPr>
            <w:tcW w:w="2988" w:type="dxa"/>
            <w:vAlign w:val="center"/>
          </w:tcPr>
          <w:p w14:paraId="1237E193" w14:textId="77777777" w:rsidR="00FC3315" w:rsidRPr="002A66B1" w:rsidRDefault="00FC3315" w:rsidP="009E7B8A">
            <w:r w:rsidRPr="002A66B1">
              <w:t>Prowadzący zajęcia</w:t>
            </w:r>
          </w:p>
        </w:tc>
        <w:tc>
          <w:tcPr>
            <w:tcW w:w="7610" w:type="dxa"/>
            <w:vAlign w:val="center"/>
          </w:tcPr>
          <w:p w14:paraId="04D58BD0" w14:textId="77777777" w:rsidR="00FC3315" w:rsidRPr="002A66B1" w:rsidRDefault="15CFAB4B" w:rsidP="15CFAB4B">
            <w:r w:rsidRPr="002A66B1">
              <w:t>dr Marek Bucholc</w:t>
            </w:r>
            <w:r w:rsidR="001573A2" w:rsidRPr="002A66B1">
              <w:t xml:space="preserve">; dr Marta </w:t>
            </w:r>
            <w:proofErr w:type="spellStart"/>
            <w:r w:rsidR="001573A2" w:rsidRPr="002A66B1">
              <w:t>Aniśkowicz</w:t>
            </w:r>
            <w:proofErr w:type="spellEnd"/>
            <w:r w:rsidR="001573A2" w:rsidRPr="002A66B1">
              <w:t>; mgr Bartosz Kalisz</w:t>
            </w:r>
          </w:p>
        </w:tc>
      </w:tr>
      <w:tr w:rsidR="00FC3315" w:rsidRPr="002A66B1" w14:paraId="7134B17E" w14:textId="77777777" w:rsidTr="00A560C4">
        <w:tc>
          <w:tcPr>
            <w:tcW w:w="2988" w:type="dxa"/>
            <w:vAlign w:val="center"/>
          </w:tcPr>
          <w:p w14:paraId="25F9D074" w14:textId="77777777" w:rsidR="00FC3315" w:rsidRPr="002A66B1" w:rsidRDefault="00FC3315" w:rsidP="009E7B8A">
            <w:r w:rsidRPr="002A66B1">
              <w:t>Cel  kształcenia przedmiotu / modułu</w:t>
            </w:r>
          </w:p>
        </w:tc>
        <w:tc>
          <w:tcPr>
            <w:tcW w:w="7610" w:type="dxa"/>
            <w:vAlign w:val="center"/>
          </w:tcPr>
          <w:p w14:paraId="7BBEB0ED" w14:textId="77777777" w:rsidR="00FC3315" w:rsidRPr="002A66B1" w:rsidRDefault="15CFAB4B" w:rsidP="15CFAB4B">
            <w:r w:rsidRPr="002A66B1">
              <w:t>Celem przedmiotu jest analizowanie trudnych sytuacji decyzyjnych,</w:t>
            </w:r>
          </w:p>
          <w:p w14:paraId="5D967C8A" w14:textId="77777777" w:rsidR="00FC3315" w:rsidRPr="002A66B1" w:rsidRDefault="15CFAB4B" w:rsidP="15CFAB4B">
            <w:r w:rsidRPr="002A66B1">
              <w:t>formułowanie pytań i wniosków, podejmowanie decyzji, właściwe interpretowanie stanowisk osób zaangażowanych po obu stronach sytuacji konfliktowych oraz próba ich rozwiązania poprzez negocjacje. Poza tym dodatkowym celem jest podejmowanie optymalnych decyzji na podstawie zebranych informacji poprzez szybkie dotarcie do nich, analizę i wyciąganie wniosków.</w:t>
            </w:r>
          </w:p>
        </w:tc>
      </w:tr>
      <w:tr w:rsidR="00FC3315" w:rsidRPr="002A66B1" w14:paraId="557D175A" w14:textId="77777777" w:rsidTr="00A560C4">
        <w:tc>
          <w:tcPr>
            <w:tcW w:w="2988" w:type="dxa"/>
            <w:tcBorders>
              <w:bottom w:val="single" w:sz="12" w:space="0" w:color="auto"/>
            </w:tcBorders>
            <w:vAlign w:val="center"/>
          </w:tcPr>
          <w:p w14:paraId="0D8A162E" w14:textId="77777777" w:rsidR="00FC3315" w:rsidRPr="002A66B1" w:rsidRDefault="00FC3315" w:rsidP="009E7B8A">
            <w:r w:rsidRPr="002A66B1">
              <w:t>Wymagania wstępne</w:t>
            </w:r>
          </w:p>
        </w:tc>
        <w:tc>
          <w:tcPr>
            <w:tcW w:w="7610" w:type="dxa"/>
            <w:tcBorders>
              <w:bottom w:val="single" w:sz="12" w:space="0" w:color="auto"/>
            </w:tcBorders>
            <w:vAlign w:val="center"/>
          </w:tcPr>
          <w:p w14:paraId="0581894E" w14:textId="77777777" w:rsidR="00FC3315" w:rsidRPr="002A66B1" w:rsidRDefault="15CFAB4B" w:rsidP="00A560C4">
            <w:r w:rsidRPr="002A66B1">
              <w:t>Podstawowa wiedza z zakresu ekonomii</w:t>
            </w:r>
            <w:r w:rsidR="00A560C4" w:rsidRPr="002A66B1">
              <w:t>.</w:t>
            </w:r>
          </w:p>
        </w:tc>
      </w:tr>
    </w:tbl>
    <w:p w14:paraId="3AF5C35E" w14:textId="77777777" w:rsidR="00FC3315" w:rsidRPr="002A66B1" w:rsidRDefault="00FC3315" w:rsidP="00FC3315"/>
    <w:tbl>
      <w:tblPr>
        <w:tblW w:w="10598"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7938"/>
        <w:gridCol w:w="1559"/>
      </w:tblGrid>
      <w:tr w:rsidR="00FC3315" w:rsidRPr="002A66B1" w14:paraId="2C7C886B" w14:textId="77777777" w:rsidTr="00A560C4">
        <w:trPr>
          <w:cantSplit/>
          <w:trHeight w:val="414"/>
        </w:trPr>
        <w:tc>
          <w:tcPr>
            <w:tcW w:w="10598" w:type="dxa"/>
            <w:gridSpan w:val="3"/>
            <w:tcBorders>
              <w:top w:val="single" w:sz="12" w:space="0" w:color="auto"/>
              <w:bottom w:val="nil"/>
            </w:tcBorders>
            <w:vAlign w:val="center"/>
          </w:tcPr>
          <w:p w14:paraId="0154C7AA" w14:textId="77777777" w:rsidR="00FC3315" w:rsidRPr="002A66B1" w:rsidRDefault="00FC3315" w:rsidP="009E7B8A">
            <w:pPr>
              <w:jc w:val="center"/>
              <w:rPr>
                <w:b/>
              </w:rPr>
            </w:pPr>
            <w:r w:rsidRPr="002A66B1">
              <w:rPr>
                <w:b/>
              </w:rPr>
              <w:t>EFEKTY UCZENIA SIĘ</w:t>
            </w:r>
          </w:p>
        </w:tc>
      </w:tr>
      <w:tr w:rsidR="00FC3315" w:rsidRPr="002A66B1" w14:paraId="71591469" w14:textId="77777777" w:rsidTr="00A560C4">
        <w:trPr>
          <w:cantSplit/>
        </w:trPr>
        <w:tc>
          <w:tcPr>
            <w:tcW w:w="1101" w:type="dxa"/>
            <w:tcBorders>
              <w:top w:val="single" w:sz="12" w:space="0" w:color="auto"/>
              <w:left w:val="single" w:sz="12" w:space="0" w:color="auto"/>
              <w:bottom w:val="nil"/>
            </w:tcBorders>
            <w:vAlign w:val="center"/>
          </w:tcPr>
          <w:p w14:paraId="408A4B89" w14:textId="77777777" w:rsidR="00FC3315" w:rsidRPr="002A66B1" w:rsidRDefault="00FC3315" w:rsidP="00511AA4">
            <w:pPr>
              <w:jc w:val="center"/>
            </w:pPr>
            <w:r w:rsidRPr="002A66B1">
              <w:t>Nr efektu uczenia się/ grupy efektów</w:t>
            </w:r>
          </w:p>
        </w:tc>
        <w:tc>
          <w:tcPr>
            <w:tcW w:w="7938" w:type="dxa"/>
            <w:tcBorders>
              <w:top w:val="single" w:sz="12" w:space="0" w:color="auto"/>
              <w:bottom w:val="nil"/>
              <w:right w:val="nil"/>
            </w:tcBorders>
            <w:vAlign w:val="center"/>
          </w:tcPr>
          <w:p w14:paraId="1480A3DF" w14:textId="77777777" w:rsidR="00FC3315" w:rsidRPr="002A66B1" w:rsidRDefault="00FC3315" w:rsidP="00511AA4">
            <w:pPr>
              <w:jc w:val="center"/>
            </w:pPr>
            <w:r w:rsidRPr="002A66B1">
              <w:t>Opis efektu uczenia się</w:t>
            </w:r>
          </w:p>
        </w:tc>
        <w:tc>
          <w:tcPr>
            <w:tcW w:w="1559" w:type="dxa"/>
            <w:tcBorders>
              <w:top w:val="single" w:sz="12" w:space="0" w:color="auto"/>
              <w:left w:val="single" w:sz="4" w:space="0" w:color="auto"/>
              <w:bottom w:val="single" w:sz="4" w:space="0" w:color="auto"/>
              <w:right w:val="single" w:sz="12" w:space="0" w:color="auto"/>
            </w:tcBorders>
            <w:vAlign w:val="center"/>
          </w:tcPr>
          <w:p w14:paraId="261B5CC2" w14:textId="77777777" w:rsidR="00FC3315" w:rsidRPr="002A66B1" w:rsidRDefault="00FC3315" w:rsidP="00511AA4">
            <w:pPr>
              <w:jc w:val="center"/>
            </w:pPr>
            <w:r w:rsidRPr="002A66B1">
              <w:t>Kod kierunkowego efektu</w:t>
            </w:r>
          </w:p>
          <w:p w14:paraId="02C2418B" w14:textId="77777777" w:rsidR="00FC3315" w:rsidRPr="002A66B1" w:rsidRDefault="00FC3315" w:rsidP="00511AA4">
            <w:pPr>
              <w:jc w:val="center"/>
            </w:pPr>
            <w:r w:rsidRPr="002A66B1">
              <w:t>uczenia się</w:t>
            </w:r>
          </w:p>
        </w:tc>
      </w:tr>
      <w:tr w:rsidR="00FC3315" w:rsidRPr="002A66B1" w14:paraId="143C43AB" w14:textId="77777777" w:rsidTr="003C3101">
        <w:trPr>
          <w:cantSplit/>
        </w:trPr>
        <w:tc>
          <w:tcPr>
            <w:tcW w:w="1101" w:type="dxa"/>
            <w:tcBorders>
              <w:top w:val="single" w:sz="4" w:space="0" w:color="auto"/>
              <w:left w:val="single" w:sz="12" w:space="0" w:color="auto"/>
              <w:bottom w:val="single" w:sz="4" w:space="0" w:color="auto"/>
            </w:tcBorders>
            <w:vAlign w:val="center"/>
          </w:tcPr>
          <w:p w14:paraId="0170F2B7" w14:textId="77777777" w:rsidR="00FC3315" w:rsidRPr="002A66B1" w:rsidRDefault="009E7B8A" w:rsidP="00FC3315">
            <w:r w:rsidRPr="002A66B1">
              <w:t>01</w:t>
            </w:r>
          </w:p>
        </w:tc>
        <w:tc>
          <w:tcPr>
            <w:tcW w:w="7938" w:type="dxa"/>
            <w:tcBorders>
              <w:top w:val="single" w:sz="4" w:space="0" w:color="auto"/>
              <w:bottom w:val="single" w:sz="4" w:space="0" w:color="auto"/>
              <w:right w:val="nil"/>
            </w:tcBorders>
            <w:vAlign w:val="center"/>
          </w:tcPr>
          <w:p w14:paraId="651C168B" w14:textId="77777777" w:rsidR="00FC3315" w:rsidRPr="002A66B1" w:rsidRDefault="00A560C4" w:rsidP="003C3101">
            <w:pPr>
              <w:rPr>
                <w:color w:val="00000A"/>
              </w:rPr>
            </w:pPr>
            <w:r w:rsidRPr="002A66B1">
              <w:t>Ma wiedzę w zakresie</w:t>
            </w:r>
            <w:r w:rsidRPr="002A66B1">
              <w:rPr>
                <w:color w:val="00000A"/>
              </w:rPr>
              <w:t xml:space="preserve"> </w:t>
            </w:r>
            <w:r w:rsidR="15CFAB4B" w:rsidRPr="002A66B1">
              <w:rPr>
                <w:color w:val="00000A"/>
              </w:rPr>
              <w:t>istoty i uwarunkowań przedsiębiorczości oraz oddziaływania otoczenia na działalność przedsiębiorstwa</w:t>
            </w:r>
          </w:p>
        </w:tc>
        <w:tc>
          <w:tcPr>
            <w:tcW w:w="1559" w:type="dxa"/>
            <w:tcBorders>
              <w:top w:val="single" w:sz="4" w:space="0" w:color="auto"/>
              <w:left w:val="single" w:sz="4" w:space="0" w:color="auto"/>
              <w:bottom w:val="single" w:sz="4" w:space="0" w:color="auto"/>
              <w:right w:val="single" w:sz="12" w:space="0" w:color="auto"/>
            </w:tcBorders>
            <w:vAlign w:val="center"/>
          </w:tcPr>
          <w:p w14:paraId="0199B7F4" w14:textId="77777777" w:rsidR="00FC3315" w:rsidRPr="003C3101" w:rsidRDefault="00E16372" w:rsidP="003C3101">
            <w:pPr>
              <w:jc w:val="center"/>
            </w:pPr>
            <w:r w:rsidRPr="003C3101">
              <w:t>K1P_W01</w:t>
            </w:r>
          </w:p>
          <w:p w14:paraId="0132C856" w14:textId="77777777" w:rsidR="00E16372" w:rsidRPr="003C3101" w:rsidRDefault="00E16372" w:rsidP="003C3101">
            <w:pPr>
              <w:jc w:val="center"/>
            </w:pPr>
            <w:r w:rsidRPr="003C3101">
              <w:t>K1P_W06</w:t>
            </w:r>
          </w:p>
        </w:tc>
      </w:tr>
      <w:tr w:rsidR="00FC3315" w:rsidRPr="002A66B1" w14:paraId="0706BC08" w14:textId="77777777" w:rsidTr="003C3101">
        <w:trPr>
          <w:cantSplit/>
        </w:trPr>
        <w:tc>
          <w:tcPr>
            <w:tcW w:w="1101" w:type="dxa"/>
            <w:tcBorders>
              <w:top w:val="single" w:sz="4" w:space="0" w:color="auto"/>
              <w:left w:val="single" w:sz="12" w:space="0" w:color="auto"/>
              <w:bottom w:val="single" w:sz="4" w:space="0" w:color="auto"/>
            </w:tcBorders>
            <w:vAlign w:val="center"/>
          </w:tcPr>
          <w:p w14:paraId="66FCAD7A" w14:textId="77777777" w:rsidR="00FC3315" w:rsidRPr="002A66B1" w:rsidRDefault="009E7B8A" w:rsidP="00FC3315">
            <w:r w:rsidRPr="002A66B1">
              <w:t>02</w:t>
            </w:r>
          </w:p>
        </w:tc>
        <w:tc>
          <w:tcPr>
            <w:tcW w:w="7938" w:type="dxa"/>
            <w:tcBorders>
              <w:top w:val="single" w:sz="4" w:space="0" w:color="auto"/>
              <w:bottom w:val="single" w:sz="4" w:space="0" w:color="auto"/>
              <w:right w:val="nil"/>
            </w:tcBorders>
            <w:vAlign w:val="center"/>
          </w:tcPr>
          <w:p w14:paraId="06981547" w14:textId="77777777" w:rsidR="00FC3315" w:rsidRPr="002A66B1" w:rsidRDefault="00A560C4" w:rsidP="003C3101">
            <w:r w:rsidRPr="002A66B1">
              <w:t xml:space="preserve">Ma wiedzę w zakresie </w:t>
            </w:r>
            <w:r w:rsidR="15CFAB4B" w:rsidRPr="002A66B1">
              <w:t>funkcjonowania podmiotów gospodarki rynkowej w skali mikro- i makroekonomicznej</w:t>
            </w:r>
          </w:p>
        </w:tc>
        <w:tc>
          <w:tcPr>
            <w:tcW w:w="1559" w:type="dxa"/>
            <w:tcBorders>
              <w:top w:val="single" w:sz="4" w:space="0" w:color="auto"/>
              <w:left w:val="single" w:sz="4" w:space="0" w:color="auto"/>
              <w:bottom w:val="single" w:sz="4" w:space="0" w:color="auto"/>
              <w:right w:val="single" w:sz="12" w:space="0" w:color="auto"/>
            </w:tcBorders>
            <w:vAlign w:val="center"/>
          </w:tcPr>
          <w:p w14:paraId="1374E876" w14:textId="77777777" w:rsidR="00FC3315" w:rsidRPr="003C3101" w:rsidRDefault="00E16372" w:rsidP="003C3101">
            <w:pPr>
              <w:jc w:val="center"/>
            </w:pPr>
            <w:r w:rsidRPr="003C3101">
              <w:t>K1P_W03</w:t>
            </w:r>
          </w:p>
        </w:tc>
      </w:tr>
      <w:tr w:rsidR="15CFAB4B" w:rsidRPr="002A66B1" w14:paraId="5E95539F" w14:textId="77777777" w:rsidTr="003C3101">
        <w:trPr>
          <w:cantSplit/>
        </w:trPr>
        <w:tc>
          <w:tcPr>
            <w:tcW w:w="1101" w:type="dxa"/>
            <w:tcBorders>
              <w:top w:val="single" w:sz="4" w:space="0" w:color="auto"/>
              <w:left w:val="single" w:sz="12" w:space="0" w:color="auto"/>
              <w:bottom w:val="single" w:sz="4" w:space="0" w:color="auto"/>
            </w:tcBorders>
            <w:vAlign w:val="center"/>
          </w:tcPr>
          <w:p w14:paraId="2868251F" w14:textId="77777777" w:rsidR="15CFAB4B" w:rsidRPr="002A66B1" w:rsidRDefault="15CFAB4B" w:rsidP="15CFAB4B">
            <w:r w:rsidRPr="002A66B1">
              <w:t>03</w:t>
            </w:r>
          </w:p>
        </w:tc>
        <w:tc>
          <w:tcPr>
            <w:tcW w:w="7938" w:type="dxa"/>
            <w:tcBorders>
              <w:top w:val="single" w:sz="4" w:space="0" w:color="auto"/>
              <w:bottom w:val="single" w:sz="4" w:space="0" w:color="auto"/>
              <w:right w:val="nil"/>
            </w:tcBorders>
            <w:vAlign w:val="center"/>
          </w:tcPr>
          <w:p w14:paraId="3E64E22A" w14:textId="77777777" w:rsidR="15CFAB4B" w:rsidRPr="002A66B1" w:rsidRDefault="00A560C4" w:rsidP="003C3101">
            <w:r w:rsidRPr="002A66B1">
              <w:t>Ma wiedzę w zakresie</w:t>
            </w:r>
            <w:r w:rsidRPr="002A66B1">
              <w:rPr>
                <w:color w:val="00000A"/>
              </w:rPr>
              <w:t xml:space="preserve"> </w:t>
            </w:r>
            <w:r w:rsidR="15CFAB4B" w:rsidRPr="002A66B1">
              <w:rPr>
                <w:color w:val="00000A"/>
              </w:rPr>
              <w:t>relacji zachodzących między podmiotami gospodarczymi a innymi instytucjami społecznymi tworzącymi ich otoczenie w skali krajowej i międzynarodowej</w:t>
            </w:r>
          </w:p>
        </w:tc>
        <w:tc>
          <w:tcPr>
            <w:tcW w:w="1559" w:type="dxa"/>
            <w:tcBorders>
              <w:top w:val="single" w:sz="4" w:space="0" w:color="auto"/>
              <w:left w:val="single" w:sz="4" w:space="0" w:color="auto"/>
              <w:bottom w:val="single" w:sz="4" w:space="0" w:color="auto"/>
              <w:right w:val="single" w:sz="12" w:space="0" w:color="auto"/>
            </w:tcBorders>
            <w:vAlign w:val="center"/>
          </w:tcPr>
          <w:p w14:paraId="3F453F2C" w14:textId="77777777" w:rsidR="15CFAB4B" w:rsidRPr="003C3101" w:rsidRDefault="00E16372" w:rsidP="003C3101">
            <w:pPr>
              <w:jc w:val="center"/>
            </w:pPr>
            <w:r w:rsidRPr="003C3101">
              <w:t>K1P_W05</w:t>
            </w:r>
          </w:p>
        </w:tc>
      </w:tr>
      <w:tr w:rsidR="00FC3315" w:rsidRPr="002A66B1" w14:paraId="4F31FE0E" w14:textId="77777777" w:rsidTr="003C3101">
        <w:trPr>
          <w:cantSplit/>
        </w:trPr>
        <w:tc>
          <w:tcPr>
            <w:tcW w:w="1101" w:type="dxa"/>
            <w:tcBorders>
              <w:top w:val="single" w:sz="4" w:space="0" w:color="auto"/>
              <w:left w:val="single" w:sz="12" w:space="0" w:color="auto"/>
              <w:bottom w:val="single" w:sz="4" w:space="0" w:color="auto"/>
            </w:tcBorders>
            <w:vAlign w:val="center"/>
          </w:tcPr>
          <w:p w14:paraId="21B5F665" w14:textId="77777777" w:rsidR="00FC3315" w:rsidRPr="002A66B1" w:rsidRDefault="15CFAB4B" w:rsidP="15CFAB4B">
            <w:r w:rsidRPr="002A66B1">
              <w:t>0</w:t>
            </w:r>
            <w:r w:rsidR="00B61293">
              <w:t>4</w:t>
            </w:r>
          </w:p>
        </w:tc>
        <w:tc>
          <w:tcPr>
            <w:tcW w:w="7938" w:type="dxa"/>
            <w:tcBorders>
              <w:top w:val="single" w:sz="4" w:space="0" w:color="auto"/>
              <w:bottom w:val="single" w:sz="4" w:space="0" w:color="auto"/>
              <w:right w:val="nil"/>
            </w:tcBorders>
            <w:vAlign w:val="center"/>
          </w:tcPr>
          <w:p w14:paraId="5CBA4F4A" w14:textId="77777777" w:rsidR="00FC3315" w:rsidRPr="002A66B1" w:rsidRDefault="00A560C4" w:rsidP="003C3101">
            <w:r w:rsidRPr="002A66B1">
              <w:t xml:space="preserve">Potrafi </w:t>
            </w:r>
            <w:r w:rsidR="15CFAB4B" w:rsidRPr="002A66B1">
              <w:t>wykorzystywać zdobytą wiedzę teoretyczną i praktyczną w zakresie zarządzania powierzonymi zasobami</w:t>
            </w:r>
          </w:p>
        </w:tc>
        <w:tc>
          <w:tcPr>
            <w:tcW w:w="1559" w:type="dxa"/>
            <w:tcBorders>
              <w:top w:val="single" w:sz="4" w:space="0" w:color="auto"/>
              <w:left w:val="single" w:sz="4" w:space="0" w:color="auto"/>
              <w:bottom w:val="single" w:sz="4" w:space="0" w:color="auto"/>
              <w:right w:val="single" w:sz="12" w:space="0" w:color="auto"/>
            </w:tcBorders>
            <w:vAlign w:val="center"/>
          </w:tcPr>
          <w:p w14:paraId="7280B879" w14:textId="77777777" w:rsidR="00FC3315" w:rsidRPr="003C3101" w:rsidRDefault="00E16372" w:rsidP="003C3101">
            <w:pPr>
              <w:jc w:val="center"/>
            </w:pPr>
            <w:r w:rsidRPr="003C3101">
              <w:t>K1P_U01</w:t>
            </w:r>
          </w:p>
        </w:tc>
      </w:tr>
      <w:tr w:rsidR="00FC3315" w:rsidRPr="002A66B1" w14:paraId="0E9B1778" w14:textId="77777777" w:rsidTr="003C3101">
        <w:trPr>
          <w:cantSplit/>
        </w:trPr>
        <w:tc>
          <w:tcPr>
            <w:tcW w:w="1101" w:type="dxa"/>
            <w:tcBorders>
              <w:top w:val="single" w:sz="4" w:space="0" w:color="auto"/>
              <w:left w:val="single" w:sz="12" w:space="0" w:color="auto"/>
              <w:bottom w:val="single" w:sz="4" w:space="0" w:color="auto"/>
            </w:tcBorders>
            <w:vAlign w:val="center"/>
          </w:tcPr>
          <w:p w14:paraId="4BEC41EA" w14:textId="77777777" w:rsidR="00FC3315" w:rsidRPr="002A66B1" w:rsidRDefault="15CFAB4B" w:rsidP="15CFAB4B">
            <w:r w:rsidRPr="002A66B1">
              <w:t>0</w:t>
            </w:r>
            <w:r w:rsidR="00B61293">
              <w:t>5</w:t>
            </w:r>
          </w:p>
        </w:tc>
        <w:tc>
          <w:tcPr>
            <w:tcW w:w="7938" w:type="dxa"/>
            <w:tcBorders>
              <w:top w:val="single" w:sz="4" w:space="0" w:color="auto"/>
              <w:bottom w:val="single" w:sz="4" w:space="0" w:color="auto"/>
              <w:right w:val="nil"/>
            </w:tcBorders>
            <w:vAlign w:val="center"/>
          </w:tcPr>
          <w:p w14:paraId="41A99E40" w14:textId="77777777" w:rsidR="00FC3315" w:rsidRPr="002A66B1" w:rsidRDefault="00A560C4" w:rsidP="003C3101">
            <w:r w:rsidRPr="002A66B1">
              <w:t xml:space="preserve">Potrafi </w:t>
            </w:r>
            <w:r w:rsidR="15CFAB4B" w:rsidRPr="002A66B1">
              <w:t>analizować relacje między rynkiem a państwem w kontekście uwarunkowań społecznych, ekonomicznych i politycznych oraz interpretować zmiany zachodzące w otoczeniu lokalnym i regionalnym</w:t>
            </w:r>
          </w:p>
        </w:tc>
        <w:tc>
          <w:tcPr>
            <w:tcW w:w="1559" w:type="dxa"/>
            <w:tcBorders>
              <w:top w:val="single" w:sz="4" w:space="0" w:color="auto"/>
              <w:left w:val="single" w:sz="4" w:space="0" w:color="auto"/>
              <w:bottom w:val="single" w:sz="4" w:space="0" w:color="auto"/>
              <w:right w:val="single" w:sz="12" w:space="0" w:color="auto"/>
            </w:tcBorders>
            <w:vAlign w:val="center"/>
          </w:tcPr>
          <w:p w14:paraId="2328DAD6" w14:textId="2190E9BA" w:rsidR="00FC3315" w:rsidRPr="003C3101" w:rsidRDefault="00E16372" w:rsidP="003C3101">
            <w:pPr>
              <w:jc w:val="center"/>
            </w:pPr>
            <w:r w:rsidRPr="003C3101">
              <w:t>K1P_U03</w:t>
            </w:r>
          </w:p>
          <w:p w14:paraId="7160188F" w14:textId="4F633D11" w:rsidR="00E16372" w:rsidRPr="003C3101" w:rsidRDefault="00E16372" w:rsidP="003C3101">
            <w:pPr>
              <w:jc w:val="center"/>
            </w:pPr>
            <w:r w:rsidRPr="003C3101">
              <w:t>K1P_U04</w:t>
            </w:r>
          </w:p>
        </w:tc>
      </w:tr>
      <w:tr w:rsidR="15CFAB4B" w:rsidRPr="002A66B1" w14:paraId="53B8D9DE" w14:textId="77777777" w:rsidTr="003C3101">
        <w:trPr>
          <w:cantSplit/>
        </w:trPr>
        <w:tc>
          <w:tcPr>
            <w:tcW w:w="1101" w:type="dxa"/>
            <w:tcBorders>
              <w:top w:val="single" w:sz="4" w:space="0" w:color="auto"/>
              <w:left w:val="single" w:sz="12" w:space="0" w:color="auto"/>
              <w:bottom w:val="single" w:sz="4" w:space="0" w:color="auto"/>
            </w:tcBorders>
            <w:vAlign w:val="center"/>
          </w:tcPr>
          <w:p w14:paraId="6EE01143" w14:textId="77777777" w:rsidR="15CFAB4B" w:rsidRPr="002A66B1" w:rsidRDefault="15CFAB4B" w:rsidP="15CFAB4B">
            <w:r w:rsidRPr="002A66B1">
              <w:t>0</w:t>
            </w:r>
            <w:r w:rsidR="00B61293">
              <w:t>6</w:t>
            </w:r>
          </w:p>
        </w:tc>
        <w:tc>
          <w:tcPr>
            <w:tcW w:w="7938" w:type="dxa"/>
            <w:tcBorders>
              <w:top w:val="single" w:sz="4" w:space="0" w:color="auto"/>
              <w:bottom w:val="single" w:sz="4" w:space="0" w:color="auto"/>
              <w:right w:val="nil"/>
            </w:tcBorders>
            <w:vAlign w:val="center"/>
          </w:tcPr>
          <w:p w14:paraId="250319CC" w14:textId="77777777" w:rsidR="15CFAB4B" w:rsidRPr="002A66B1" w:rsidRDefault="00A560C4" w:rsidP="003C3101">
            <w:r w:rsidRPr="002A66B1">
              <w:t xml:space="preserve">Potrafi </w:t>
            </w:r>
            <w:r w:rsidR="15CFAB4B" w:rsidRPr="002A66B1">
              <w:t>planować działalność przedsiębiorstwa</w:t>
            </w:r>
          </w:p>
        </w:tc>
        <w:tc>
          <w:tcPr>
            <w:tcW w:w="1559" w:type="dxa"/>
            <w:tcBorders>
              <w:top w:val="single" w:sz="4" w:space="0" w:color="auto"/>
              <w:left w:val="single" w:sz="4" w:space="0" w:color="auto"/>
              <w:bottom w:val="single" w:sz="4" w:space="0" w:color="auto"/>
              <w:right w:val="single" w:sz="12" w:space="0" w:color="auto"/>
            </w:tcBorders>
            <w:vAlign w:val="center"/>
          </w:tcPr>
          <w:p w14:paraId="030174AA" w14:textId="77777777" w:rsidR="15CFAB4B" w:rsidRPr="003C3101" w:rsidRDefault="00E16372" w:rsidP="003C3101">
            <w:pPr>
              <w:jc w:val="center"/>
            </w:pPr>
            <w:r w:rsidRPr="003C3101">
              <w:t>K1P_U05</w:t>
            </w:r>
          </w:p>
          <w:p w14:paraId="69E55128" w14:textId="77777777" w:rsidR="00E16372" w:rsidRPr="003C3101" w:rsidRDefault="00E16372" w:rsidP="003C3101">
            <w:pPr>
              <w:jc w:val="center"/>
            </w:pPr>
            <w:r w:rsidRPr="003C3101">
              <w:t>K1P_U06</w:t>
            </w:r>
          </w:p>
          <w:p w14:paraId="1D675C9A" w14:textId="77777777" w:rsidR="00E16372" w:rsidRPr="003C3101" w:rsidRDefault="00E16372" w:rsidP="003C3101">
            <w:pPr>
              <w:jc w:val="center"/>
            </w:pPr>
            <w:r w:rsidRPr="003C3101">
              <w:t>K1P_U09</w:t>
            </w:r>
          </w:p>
          <w:p w14:paraId="21584E19" w14:textId="77777777" w:rsidR="00E16372" w:rsidRPr="003C3101" w:rsidRDefault="00E16372" w:rsidP="003C3101">
            <w:pPr>
              <w:jc w:val="center"/>
            </w:pPr>
            <w:r w:rsidRPr="003C3101">
              <w:t>K1P_U10</w:t>
            </w:r>
          </w:p>
        </w:tc>
      </w:tr>
      <w:tr w:rsidR="009E7B8A" w:rsidRPr="002A66B1" w14:paraId="0F63EAC3" w14:textId="77777777" w:rsidTr="003C3101">
        <w:trPr>
          <w:cantSplit/>
        </w:trPr>
        <w:tc>
          <w:tcPr>
            <w:tcW w:w="1101" w:type="dxa"/>
            <w:tcBorders>
              <w:top w:val="single" w:sz="4" w:space="0" w:color="auto"/>
              <w:left w:val="single" w:sz="12" w:space="0" w:color="auto"/>
              <w:bottom w:val="single" w:sz="4" w:space="0" w:color="auto"/>
            </w:tcBorders>
            <w:vAlign w:val="center"/>
          </w:tcPr>
          <w:p w14:paraId="758AE9BE" w14:textId="77777777" w:rsidR="009E7B8A" w:rsidRPr="002A66B1" w:rsidRDefault="15CFAB4B" w:rsidP="15CFAB4B">
            <w:r w:rsidRPr="002A66B1">
              <w:t>0</w:t>
            </w:r>
            <w:r w:rsidR="00B61293">
              <w:t>7</w:t>
            </w:r>
          </w:p>
        </w:tc>
        <w:tc>
          <w:tcPr>
            <w:tcW w:w="7938" w:type="dxa"/>
            <w:tcBorders>
              <w:top w:val="single" w:sz="4" w:space="0" w:color="auto"/>
              <w:bottom w:val="single" w:sz="4" w:space="0" w:color="auto"/>
              <w:right w:val="nil"/>
            </w:tcBorders>
            <w:vAlign w:val="center"/>
          </w:tcPr>
          <w:p w14:paraId="6D3624E4" w14:textId="77777777" w:rsidR="009E7B8A" w:rsidRPr="002A66B1" w:rsidRDefault="00A560C4" w:rsidP="003C3101">
            <w:pPr>
              <w:rPr>
                <w:color w:val="000000"/>
              </w:rPr>
            </w:pPr>
            <w:r w:rsidRPr="002A66B1">
              <w:rPr>
                <w:color w:val="000000"/>
              </w:rPr>
              <w:t>P</w:t>
            </w:r>
            <w:r w:rsidR="15CFAB4B" w:rsidRPr="002A66B1">
              <w:rPr>
                <w:color w:val="000000"/>
              </w:rPr>
              <w:t>ostępuje etycznie w ramach wyznaczonych ról organizacyjnych i społecznych</w:t>
            </w:r>
          </w:p>
        </w:tc>
        <w:tc>
          <w:tcPr>
            <w:tcW w:w="1559" w:type="dxa"/>
            <w:tcBorders>
              <w:top w:val="single" w:sz="4" w:space="0" w:color="auto"/>
              <w:left w:val="single" w:sz="4" w:space="0" w:color="auto"/>
              <w:bottom w:val="single" w:sz="4" w:space="0" w:color="auto"/>
              <w:right w:val="single" w:sz="12" w:space="0" w:color="auto"/>
            </w:tcBorders>
            <w:vAlign w:val="center"/>
          </w:tcPr>
          <w:p w14:paraId="51323D3B" w14:textId="77777777" w:rsidR="009E7B8A" w:rsidRPr="003C3101" w:rsidRDefault="00B61293" w:rsidP="003C3101">
            <w:pPr>
              <w:jc w:val="center"/>
            </w:pPr>
            <w:r w:rsidRPr="003C3101">
              <w:t>K1P_K03</w:t>
            </w:r>
          </w:p>
        </w:tc>
      </w:tr>
      <w:tr w:rsidR="15CFAB4B" w:rsidRPr="002A66B1" w14:paraId="0BA4C107" w14:textId="77777777" w:rsidTr="003C3101">
        <w:trPr>
          <w:cantSplit/>
        </w:trPr>
        <w:tc>
          <w:tcPr>
            <w:tcW w:w="1101" w:type="dxa"/>
            <w:tcBorders>
              <w:top w:val="single" w:sz="4" w:space="0" w:color="auto"/>
              <w:left w:val="single" w:sz="12" w:space="0" w:color="auto"/>
              <w:bottom w:val="single" w:sz="4" w:space="0" w:color="auto"/>
            </w:tcBorders>
            <w:vAlign w:val="center"/>
          </w:tcPr>
          <w:p w14:paraId="0731E4A7" w14:textId="77777777" w:rsidR="15CFAB4B" w:rsidRPr="002A66B1" w:rsidRDefault="00B61293" w:rsidP="15CFAB4B">
            <w:r>
              <w:t>08</w:t>
            </w:r>
          </w:p>
        </w:tc>
        <w:tc>
          <w:tcPr>
            <w:tcW w:w="7938" w:type="dxa"/>
            <w:tcBorders>
              <w:top w:val="single" w:sz="4" w:space="0" w:color="auto"/>
              <w:bottom w:val="single" w:sz="4" w:space="0" w:color="auto"/>
              <w:right w:val="nil"/>
            </w:tcBorders>
            <w:vAlign w:val="center"/>
          </w:tcPr>
          <w:p w14:paraId="201D9BC8" w14:textId="77777777" w:rsidR="15CFAB4B" w:rsidRPr="002A66B1" w:rsidRDefault="00A560C4" w:rsidP="003C3101">
            <w:r w:rsidRPr="002A66B1">
              <w:t>P</w:t>
            </w:r>
            <w:r w:rsidR="15CFAB4B" w:rsidRPr="002A66B1">
              <w:t>otrafi samodzielnie planować proces doskonalenia własnych kompetencji oraz określać swoje mocne i słabe strony</w:t>
            </w:r>
          </w:p>
        </w:tc>
        <w:tc>
          <w:tcPr>
            <w:tcW w:w="1559" w:type="dxa"/>
            <w:tcBorders>
              <w:top w:val="single" w:sz="4" w:space="0" w:color="auto"/>
              <w:left w:val="single" w:sz="4" w:space="0" w:color="auto"/>
              <w:bottom w:val="single" w:sz="4" w:space="0" w:color="auto"/>
              <w:right w:val="single" w:sz="12" w:space="0" w:color="auto"/>
            </w:tcBorders>
            <w:vAlign w:val="center"/>
          </w:tcPr>
          <w:p w14:paraId="2AEE1B94" w14:textId="77777777" w:rsidR="15CFAB4B" w:rsidRPr="003C3101" w:rsidRDefault="00B61293" w:rsidP="003C3101">
            <w:pPr>
              <w:jc w:val="center"/>
            </w:pPr>
            <w:r w:rsidRPr="003C3101">
              <w:t>K1P_K02</w:t>
            </w:r>
          </w:p>
        </w:tc>
      </w:tr>
    </w:tbl>
    <w:p w14:paraId="4A8DEF3A" w14:textId="77777777" w:rsidR="00FC3315" w:rsidRPr="002A66B1" w:rsidRDefault="00FC3315" w:rsidP="00FC3315"/>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0598"/>
      </w:tblGrid>
      <w:tr w:rsidR="00FC3315" w:rsidRPr="002A66B1" w14:paraId="47F54A3B" w14:textId="77777777" w:rsidTr="00A560C4">
        <w:tc>
          <w:tcPr>
            <w:tcW w:w="10598" w:type="dxa"/>
            <w:vAlign w:val="center"/>
          </w:tcPr>
          <w:p w14:paraId="421F5B10" w14:textId="77777777" w:rsidR="00FC3315" w:rsidRPr="002A66B1" w:rsidRDefault="00FC3315" w:rsidP="009E7B8A">
            <w:pPr>
              <w:jc w:val="center"/>
              <w:rPr>
                <w:b/>
              </w:rPr>
            </w:pPr>
            <w:r w:rsidRPr="002A66B1">
              <w:rPr>
                <w:b/>
              </w:rPr>
              <w:t>TREŚCI PROGRAMOWE</w:t>
            </w:r>
          </w:p>
        </w:tc>
      </w:tr>
      <w:tr w:rsidR="00FC3315" w:rsidRPr="002A66B1" w14:paraId="77DF3171" w14:textId="77777777" w:rsidTr="00A560C4">
        <w:tc>
          <w:tcPr>
            <w:tcW w:w="10598" w:type="dxa"/>
            <w:shd w:val="clear" w:color="auto" w:fill="D9D9D9"/>
          </w:tcPr>
          <w:p w14:paraId="282D95F9" w14:textId="77777777" w:rsidR="00FC3315" w:rsidRPr="002A66B1" w:rsidRDefault="00FC3315" w:rsidP="00FC3315">
            <w:r w:rsidRPr="002A66B1">
              <w:t>Laboratorium</w:t>
            </w:r>
          </w:p>
        </w:tc>
      </w:tr>
      <w:tr w:rsidR="00FC3315" w:rsidRPr="002A66B1" w14:paraId="5B8D1357" w14:textId="77777777" w:rsidTr="00A560C4">
        <w:tc>
          <w:tcPr>
            <w:tcW w:w="10598" w:type="dxa"/>
          </w:tcPr>
          <w:p w14:paraId="4878C0E6" w14:textId="77777777" w:rsidR="00FC3315" w:rsidRPr="002A66B1" w:rsidRDefault="15CFAB4B" w:rsidP="15CFAB4B">
            <w:pPr>
              <w:jc w:val="both"/>
            </w:pPr>
            <w:r w:rsidRPr="002A66B1">
              <w:t xml:space="preserve">Planowanie biznesu; marka i kompleksowa identyfikacja przedsiębiorstwa; formy finansowania firmy na starcie; planowanie zatrudnienia w firmie; strategia personalna i motywowanie pracowników; </w:t>
            </w:r>
            <w:proofErr w:type="spellStart"/>
            <w:r w:rsidRPr="002A66B1">
              <w:t>cash</w:t>
            </w:r>
            <w:proofErr w:type="spellEnd"/>
            <w:r w:rsidRPr="002A66B1">
              <w:t xml:space="preserve"> </w:t>
            </w:r>
            <w:proofErr w:type="spellStart"/>
            <w:r w:rsidRPr="002A66B1">
              <w:t>flow</w:t>
            </w:r>
            <w:proofErr w:type="spellEnd"/>
            <w:r w:rsidRPr="002A66B1">
              <w:t xml:space="preserve"> i rentowność firmy; współpraca z kontrahentami; etyka w biznesie; finansowanie przez kredyt bankowy; otoczenie bliskie i dalekie; wprowadzanie nowych usług na rynek.</w:t>
            </w:r>
          </w:p>
        </w:tc>
      </w:tr>
    </w:tbl>
    <w:p w14:paraId="4E2BDE00" w14:textId="77777777" w:rsidR="00FC3315" w:rsidRPr="002A66B1" w:rsidRDefault="00FC3315" w:rsidP="00FC3315"/>
    <w:tbl>
      <w:tblPr>
        <w:tblW w:w="10740"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660"/>
        <w:gridCol w:w="8080"/>
      </w:tblGrid>
      <w:tr w:rsidR="00FC3315" w:rsidRPr="002A66B1" w14:paraId="63F855B1" w14:textId="77777777" w:rsidTr="003C3101">
        <w:tc>
          <w:tcPr>
            <w:tcW w:w="2660" w:type="dxa"/>
            <w:tcBorders>
              <w:top w:val="single" w:sz="12" w:space="0" w:color="auto"/>
            </w:tcBorders>
            <w:vAlign w:val="center"/>
          </w:tcPr>
          <w:p w14:paraId="03F08756" w14:textId="77777777" w:rsidR="00FC3315" w:rsidRPr="00B61293" w:rsidRDefault="00FC3315" w:rsidP="003C3101">
            <w:pPr>
              <w:pStyle w:val="Bezodstpw"/>
              <w:rPr>
                <w:rFonts w:ascii="Times New Roman" w:hAnsi="Times New Roman"/>
                <w:sz w:val="20"/>
                <w:szCs w:val="20"/>
              </w:rPr>
            </w:pPr>
            <w:proofErr w:type="spellStart"/>
            <w:r w:rsidRPr="00B61293">
              <w:rPr>
                <w:rFonts w:ascii="Times New Roman" w:hAnsi="Times New Roman"/>
                <w:sz w:val="20"/>
                <w:szCs w:val="20"/>
              </w:rPr>
              <w:t>Literatura</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podstawowa</w:t>
            </w:r>
            <w:proofErr w:type="spellEnd"/>
          </w:p>
        </w:tc>
        <w:tc>
          <w:tcPr>
            <w:tcW w:w="8080" w:type="dxa"/>
            <w:tcBorders>
              <w:top w:val="single" w:sz="12" w:space="0" w:color="auto"/>
              <w:bottom w:val="single" w:sz="4" w:space="0" w:color="auto"/>
            </w:tcBorders>
            <w:vAlign w:val="center"/>
          </w:tcPr>
          <w:p w14:paraId="3D849FD8" w14:textId="77777777" w:rsidR="00B61293" w:rsidRPr="00B61293" w:rsidRDefault="00B61293" w:rsidP="00B61293">
            <w:pPr>
              <w:pStyle w:val="Bezodstpw"/>
              <w:rPr>
                <w:rFonts w:ascii="Times New Roman" w:hAnsi="Times New Roman"/>
                <w:sz w:val="20"/>
                <w:szCs w:val="20"/>
                <w:lang w:val="pl-PL"/>
              </w:rPr>
            </w:pPr>
            <w:r w:rsidRPr="00B61293">
              <w:rPr>
                <w:rFonts w:ascii="Times New Roman" w:hAnsi="Times New Roman"/>
                <w:bCs/>
                <w:color w:val="000000"/>
                <w:sz w:val="20"/>
                <w:szCs w:val="20"/>
                <w:lang w:val="pl-PL"/>
              </w:rPr>
              <w:t>1.</w:t>
            </w:r>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color w:val="242424"/>
                <w:sz w:val="20"/>
                <w:szCs w:val="20"/>
                <w:shd w:val="clear" w:color="auto" w:fill="FFFFFF"/>
              </w:rPr>
              <w:t>Krzemień</w:t>
            </w:r>
            <w:proofErr w:type="spellEnd"/>
            <w:r w:rsidRPr="00B61293">
              <w:rPr>
                <w:rFonts w:ascii="Times New Roman" w:hAnsi="Times New Roman"/>
                <w:color w:val="242424"/>
                <w:sz w:val="20"/>
                <w:szCs w:val="20"/>
                <w:shd w:val="clear" w:color="auto" w:fill="FFFFFF"/>
              </w:rPr>
              <w:t xml:space="preserve"> Grzegorz: </w:t>
            </w:r>
            <w:proofErr w:type="spellStart"/>
            <w:r w:rsidRPr="00B61293">
              <w:rPr>
                <w:rFonts w:ascii="Times New Roman" w:hAnsi="Times New Roman"/>
                <w:bCs/>
                <w:color w:val="242424"/>
                <w:sz w:val="20"/>
                <w:szCs w:val="20"/>
                <w:shd w:val="clear" w:color="auto" w:fill="FFFFFF"/>
              </w:rPr>
              <w:t>Własna</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firma</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krok</w:t>
            </w:r>
            <w:proofErr w:type="spellEnd"/>
            <w:r w:rsidRPr="00B61293">
              <w:rPr>
                <w:rFonts w:ascii="Times New Roman" w:hAnsi="Times New Roman"/>
                <w:bCs/>
                <w:color w:val="242424"/>
                <w:sz w:val="20"/>
                <w:szCs w:val="20"/>
                <w:shd w:val="clear" w:color="auto" w:fill="FFFFFF"/>
              </w:rPr>
              <w:t xml:space="preserve"> po </w:t>
            </w:r>
            <w:proofErr w:type="spellStart"/>
            <w:r w:rsidRPr="00B61293">
              <w:rPr>
                <w:rFonts w:ascii="Times New Roman" w:hAnsi="Times New Roman"/>
                <w:bCs/>
                <w:color w:val="242424"/>
                <w:sz w:val="20"/>
                <w:szCs w:val="20"/>
                <w:shd w:val="clear" w:color="auto" w:fill="FFFFFF"/>
              </w:rPr>
              <w:t>kroku</w:t>
            </w:r>
            <w:proofErr w:type="spellEnd"/>
            <w:r w:rsidRPr="00B61293">
              <w:rPr>
                <w:rFonts w:ascii="Times New Roman" w:hAnsi="Times New Roman"/>
                <w:bCs/>
                <w:color w:val="242424"/>
                <w:sz w:val="20"/>
                <w:szCs w:val="20"/>
                <w:shd w:val="clear" w:color="auto" w:fill="FFFFFF"/>
              </w:rPr>
              <w:t xml:space="preserve">, wyd. MT </w:t>
            </w:r>
            <w:proofErr w:type="spellStart"/>
            <w:r w:rsidRPr="00B61293">
              <w:rPr>
                <w:rFonts w:ascii="Times New Roman" w:hAnsi="Times New Roman"/>
                <w:bCs/>
                <w:color w:val="242424"/>
                <w:sz w:val="20"/>
                <w:szCs w:val="20"/>
                <w:shd w:val="clear" w:color="auto" w:fill="FFFFFF"/>
              </w:rPr>
              <w:t>Biznes</w:t>
            </w:r>
            <w:proofErr w:type="spellEnd"/>
            <w:r w:rsidRPr="00B61293">
              <w:rPr>
                <w:rFonts w:ascii="Times New Roman" w:hAnsi="Times New Roman"/>
                <w:bCs/>
                <w:color w:val="242424"/>
                <w:sz w:val="20"/>
                <w:szCs w:val="20"/>
                <w:shd w:val="clear" w:color="auto" w:fill="FFFFFF"/>
              </w:rPr>
              <w:t>, Warszawa 2019.</w:t>
            </w:r>
          </w:p>
          <w:p w14:paraId="23F504C0" w14:textId="77777777" w:rsidR="00B61293" w:rsidRPr="00B61293" w:rsidRDefault="00B61293" w:rsidP="00B61293">
            <w:pPr>
              <w:pStyle w:val="Bezodstpw"/>
              <w:rPr>
                <w:rFonts w:ascii="Times New Roman" w:hAnsi="Times New Roman"/>
                <w:sz w:val="20"/>
                <w:szCs w:val="20"/>
              </w:rPr>
            </w:pPr>
            <w:r w:rsidRPr="00B61293">
              <w:rPr>
                <w:rFonts w:ascii="Times New Roman" w:hAnsi="Times New Roman"/>
                <w:color w:val="000000"/>
                <w:sz w:val="20"/>
                <w:szCs w:val="20"/>
                <w:lang w:val="pl-PL"/>
              </w:rPr>
              <w:t>2.. T</w:t>
            </w:r>
            <w:hyperlink r:id="rId5" w:history="1">
              <w:r w:rsidRPr="00B61293">
                <w:rPr>
                  <w:rStyle w:val="Hipercze"/>
                  <w:rFonts w:ascii="Times New Roman" w:hAnsi="Times New Roman"/>
                  <w:color w:val="242424"/>
                  <w:sz w:val="20"/>
                  <w:szCs w:val="20"/>
                  <w:u w:val="none"/>
                  <w:shd w:val="clear" w:color="auto" w:fill="FFFFFF"/>
                </w:rPr>
                <w:t xml:space="preserve">racy </w:t>
              </w:r>
              <w:proofErr w:type="spellStart"/>
              <w:r w:rsidRPr="00B61293">
                <w:rPr>
                  <w:rStyle w:val="Hipercze"/>
                  <w:rFonts w:ascii="Times New Roman" w:hAnsi="Times New Roman"/>
                  <w:color w:val="242424"/>
                  <w:sz w:val="20"/>
                  <w:szCs w:val="20"/>
                  <w:u w:val="none"/>
                  <w:shd w:val="clear" w:color="auto" w:fill="FFFFFF"/>
                </w:rPr>
                <w:t>Brian</w:t>
              </w:r>
            </w:hyperlink>
            <w:r w:rsidRPr="00B61293">
              <w:rPr>
                <w:rFonts w:ascii="Times New Roman" w:hAnsi="Times New Roman"/>
                <w:bCs/>
                <w:color w:val="242424"/>
                <w:sz w:val="20"/>
                <w:szCs w:val="20"/>
                <w:shd w:val="clear" w:color="auto" w:fill="FFFFFF"/>
              </w:rPr>
              <w:t>Przedsiębiorczość</w:t>
            </w:r>
            <w:proofErr w:type="spellEnd"/>
            <w:r w:rsidRPr="00B61293">
              <w:rPr>
                <w:rFonts w:ascii="Times New Roman" w:hAnsi="Times New Roman"/>
                <w:bCs/>
                <w:color w:val="242424"/>
                <w:sz w:val="20"/>
                <w:szCs w:val="20"/>
                <w:shd w:val="clear" w:color="auto" w:fill="FFFFFF"/>
              </w:rPr>
              <w:t xml:space="preserve">. Jak </w:t>
            </w:r>
            <w:proofErr w:type="spellStart"/>
            <w:r w:rsidRPr="00B61293">
              <w:rPr>
                <w:rFonts w:ascii="Times New Roman" w:hAnsi="Times New Roman"/>
                <w:bCs/>
                <w:color w:val="242424"/>
                <w:sz w:val="20"/>
                <w:szCs w:val="20"/>
                <w:shd w:val="clear" w:color="auto" w:fill="FFFFFF"/>
              </w:rPr>
              <w:t>założyć</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i</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rozwijać</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własną</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firmę</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sz w:val="20"/>
                <w:szCs w:val="20"/>
              </w:rPr>
              <w:t>Onepress</w:t>
            </w:r>
            <w:proofErr w:type="spellEnd"/>
            <w:r w:rsidRPr="00B61293">
              <w:rPr>
                <w:rFonts w:ascii="Times New Roman" w:hAnsi="Times New Roman"/>
                <w:sz w:val="20"/>
                <w:szCs w:val="20"/>
              </w:rPr>
              <w:t>, 2021.</w:t>
            </w:r>
          </w:p>
          <w:p w14:paraId="09C40714" w14:textId="77777777" w:rsidR="00B61293" w:rsidRPr="00723359" w:rsidRDefault="00B61293" w:rsidP="00B61293">
            <w:pPr>
              <w:shd w:val="clear" w:color="auto" w:fill="FFFFFF"/>
              <w:spacing w:line="360" w:lineRule="atLeast"/>
              <w:rPr>
                <w:color w:val="6F6F6F"/>
              </w:rPr>
            </w:pPr>
            <w:r w:rsidRPr="00723359">
              <w:t xml:space="preserve">3. </w:t>
            </w:r>
            <w:hyperlink r:id="rId6" w:history="1">
              <w:r w:rsidRPr="00723359">
                <w:rPr>
                  <w:color w:val="242424"/>
                </w:rPr>
                <w:t>Broniecka Justyna</w:t>
              </w:r>
            </w:hyperlink>
            <w:r w:rsidRPr="00723359">
              <w:rPr>
                <w:color w:val="0000FF"/>
              </w:rPr>
              <w:t xml:space="preserve">: </w:t>
            </w:r>
            <w:r w:rsidRPr="00723359">
              <w:rPr>
                <w:bCs/>
                <w:color w:val="242424"/>
                <w:shd w:val="clear" w:color="auto" w:fill="FFFFFF"/>
              </w:rPr>
              <w:t xml:space="preserve">Wszystko o prowadzeniu działalności gospodarczych, </w:t>
            </w:r>
            <w:r w:rsidRPr="00723359">
              <w:rPr>
                <w:color w:val="6F6F6F"/>
              </w:rPr>
              <w:t>Wydawnictwo:</w:t>
            </w:r>
          </w:p>
          <w:p w14:paraId="40504F20" w14:textId="77777777" w:rsidR="00FC3315" w:rsidRPr="00B61293" w:rsidRDefault="00B61293" w:rsidP="00B61293">
            <w:pPr>
              <w:pStyle w:val="Bezodstpw"/>
              <w:rPr>
                <w:rFonts w:ascii="Times New Roman" w:hAnsi="Times New Roman"/>
                <w:sz w:val="20"/>
                <w:szCs w:val="20"/>
                <w:lang w:val="pl-PL"/>
              </w:rPr>
            </w:pPr>
            <w:proofErr w:type="spellStart"/>
            <w:r w:rsidRPr="00B61293">
              <w:t>Twój</w:t>
            </w:r>
            <w:proofErr w:type="spellEnd"/>
            <w:r w:rsidRPr="00B61293">
              <w:t> </w:t>
            </w:r>
            <w:proofErr w:type="spellStart"/>
            <w:r w:rsidRPr="00B61293">
              <w:t>biznes</w:t>
            </w:r>
            <w:proofErr w:type="spellEnd"/>
            <w:r w:rsidRPr="00B61293">
              <w:t> od </w:t>
            </w:r>
            <w:proofErr w:type="spellStart"/>
            <w:r w:rsidRPr="00B61293">
              <w:t>podstaw</w:t>
            </w:r>
            <w:proofErr w:type="spellEnd"/>
            <w:r w:rsidRPr="00B61293">
              <w:t>, 2023.</w:t>
            </w:r>
          </w:p>
        </w:tc>
      </w:tr>
      <w:tr w:rsidR="00FC3315" w:rsidRPr="002A66B1" w14:paraId="2C5793A3" w14:textId="77777777" w:rsidTr="003C3101">
        <w:tc>
          <w:tcPr>
            <w:tcW w:w="2660" w:type="dxa"/>
            <w:vAlign w:val="center"/>
          </w:tcPr>
          <w:p w14:paraId="48FC43B0" w14:textId="77777777" w:rsidR="00FC3315" w:rsidRPr="00B61293" w:rsidRDefault="00FC3315" w:rsidP="003C3101">
            <w:pPr>
              <w:pStyle w:val="Bezodstpw"/>
              <w:rPr>
                <w:rFonts w:ascii="Times New Roman" w:hAnsi="Times New Roman"/>
                <w:sz w:val="20"/>
                <w:szCs w:val="20"/>
              </w:rPr>
            </w:pPr>
            <w:proofErr w:type="spellStart"/>
            <w:r w:rsidRPr="00B61293">
              <w:rPr>
                <w:rFonts w:ascii="Times New Roman" w:hAnsi="Times New Roman"/>
                <w:sz w:val="20"/>
                <w:szCs w:val="20"/>
              </w:rPr>
              <w:t>Literatura</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uzupełniająca</w:t>
            </w:r>
            <w:proofErr w:type="spellEnd"/>
            <w:r w:rsidRPr="00B61293">
              <w:rPr>
                <w:rFonts w:ascii="Times New Roman" w:hAnsi="Times New Roman"/>
                <w:sz w:val="20"/>
                <w:szCs w:val="20"/>
              </w:rPr>
              <w:t xml:space="preserve"> </w:t>
            </w:r>
          </w:p>
        </w:tc>
        <w:tc>
          <w:tcPr>
            <w:tcW w:w="8080" w:type="dxa"/>
            <w:vAlign w:val="center"/>
          </w:tcPr>
          <w:p w14:paraId="10BD8F5B" w14:textId="77777777" w:rsidR="00B61293" w:rsidRPr="00B61293" w:rsidRDefault="00B61293" w:rsidP="00B61293">
            <w:pPr>
              <w:pStyle w:val="Bezodstpw"/>
              <w:rPr>
                <w:rFonts w:ascii="Times New Roman" w:hAnsi="Times New Roman"/>
                <w:color w:val="000000"/>
                <w:sz w:val="20"/>
                <w:szCs w:val="20"/>
                <w:lang w:val="pl-PL"/>
              </w:rPr>
            </w:pPr>
            <w:r w:rsidRPr="00B61293">
              <w:rPr>
                <w:rFonts w:ascii="Times New Roman" w:hAnsi="Times New Roman"/>
                <w:color w:val="000000"/>
                <w:sz w:val="20"/>
                <w:szCs w:val="20"/>
                <w:lang w:val="pl-PL"/>
              </w:rPr>
              <w:t xml:space="preserve">1.Marek Dylewski: Finanse małych i średnich firm. Innowacje, decyzje, procesy. Warszawa 2016, wyd. </w:t>
            </w:r>
            <w:proofErr w:type="spellStart"/>
            <w:r w:rsidRPr="00B61293">
              <w:rPr>
                <w:rFonts w:ascii="Times New Roman" w:hAnsi="Times New Roman"/>
                <w:color w:val="000000"/>
                <w:sz w:val="20"/>
                <w:szCs w:val="20"/>
                <w:lang w:val="pl-PL"/>
              </w:rPr>
              <w:t>CeDeWu</w:t>
            </w:r>
            <w:proofErr w:type="spellEnd"/>
            <w:r w:rsidRPr="00B61293">
              <w:rPr>
                <w:rFonts w:ascii="Times New Roman" w:hAnsi="Times New Roman"/>
                <w:color w:val="000000"/>
                <w:sz w:val="20"/>
                <w:szCs w:val="20"/>
                <w:lang w:val="pl-PL"/>
              </w:rPr>
              <w:t>.</w:t>
            </w:r>
          </w:p>
          <w:p w14:paraId="5331566C" w14:textId="77777777" w:rsidR="00B61293" w:rsidRPr="00B61293" w:rsidRDefault="00B61293" w:rsidP="00B61293">
            <w:pPr>
              <w:pStyle w:val="Bezodstpw"/>
              <w:rPr>
                <w:rFonts w:ascii="Times New Roman" w:hAnsi="Times New Roman"/>
                <w:sz w:val="20"/>
                <w:szCs w:val="20"/>
                <w:lang w:val="pl-PL"/>
              </w:rPr>
            </w:pPr>
            <w:r w:rsidRPr="00B61293">
              <w:rPr>
                <w:rFonts w:ascii="Times New Roman" w:hAnsi="Times New Roman"/>
                <w:color w:val="000000"/>
                <w:sz w:val="20"/>
                <w:szCs w:val="20"/>
                <w:lang w:val="pl-PL"/>
              </w:rPr>
              <w:t xml:space="preserve">2. </w:t>
            </w:r>
            <w:hyperlink r:id="rId7" w:history="1">
              <w:r w:rsidRPr="00B61293">
                <w:rPr>
                  <w:rStyle w:val="Hipercze"/>
                  <w:rFonts w:ascii="Times New Roman" w:hAnsi="Times New Roman"/>
                  <w:color w:val="242424"/>
                  <w:sz w:val="20"/>
                  <w:szCs w:val="20"/>
                  <w:u w:val="none"/>
                  <w:shd w:val="clear" w:color="auto" w:fill="FFFFFF"/>
                </w:rPr>
                <w:t>Guillebeau Chris</w:t>
              </w:r>
            </w:hyperlink>
            <w:r w:rsidRPr="00B61293">
              <w:rPr>
                <w:rFonts w:ascii="Times New Roman" w:hAnsi="Times New Roman"/>
                <w:sz w:val="20"/>
                <w:szCs w:val="20"/>
              </w:rPr>
              <w:t xml:space="preserve">: </w:t>
            </w:r>
            <w:proofErr w:type="spellStart"/>
            <w:r w:rsidRPr="00B61293">
              <w:rPr>
                <w:rFonts w:ascii="Times New Roman" w:hAnsi="Times New Roman"/>
                <w:bCs/>
                <w:color w:val="242424"/>
                <w:sz w:val="20"/>
                <w:szCs w:val="20"/>
                <w:shd w:val="clear" w:color="auto" w:fill="FFFFFF"/>
              </w:rPr>
              <w:t>Niskobudżetowy</w:t>
            </w:r>
            <w:proofErr w:type="spellEnd"/>
            <w:r w:rsidRPr="00B61293">
              <w:rPr>
                <w:rFonts w:ascii="Times New Roman" w:hAnsi="Times New Roman"/>
                <w:bCs/>
                <w:color w:val="242424"/>
                <w:sz w:val="20"/>
                <w:szCs w:val="20"/>
                <w:shd w:val="clear" w:color="auto" w:fill="FFFFFF"/>
              </w:rPr>
              <w:t xml:space="preserve"> startup. </w:t>
            </w:r>
            <w:proofErr w:type="spellStart"/>
            <w:r w:rsidRPr="00B61293">
              <w:rPr>
                <w:rFonts w:ascii="Times New Roman" w:hAnsi="Times New Roman"/>
                <w:bCs/>
                <w:color w:val="242424"/>
                <w:sz w:val="20"/>
                <w:szCs w:val="20"/>
                <w:shd w:val="clear" w:color="auto" w:fill="FFFFFF"/>
              </w:rPr>
              <w:t>Zyskowny</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biznes</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i</w:t>
            </w:r>
            <w:proofErr w:type="spellEnd"/>
            <w:r w:rsidRPr="00B61293">
              <w:rPr>
                <w:rFonts w:ascii="Times New Roman" w:hAnsi="Times New Roman"/>
                <w:bCs/>
                <w:color w:val="242424"/>
                <w:sz w:val="20"/>
                <w:szCs w:val="20"/>
                <w:shd w:val="clear" w:color="auto" w:fill="FFFFFF"/>
              </w:rPr>
              <w:t xml:space="preserve"> </w:t>
            </w:r>
            <w:proofErr w:type="spellStart"/>
            <w:r w:rsidRPr="00B61293">
              <w:rPr>
                <w:rFonts w:ascii="Times New Roman" w:hAnsi="Times New Roman"/>
                <w:bCs/>
                <w:color w:val="242424"/>
                <w:sz w:val="20"/>
                <w:szCs w:val="20"/>
                <w:shd w:val="clear" w:color="auto" w:fill="FFFFFF"/>
              </w:rPr>
              <w:t>życie</w:t>
            </w:r>
            <w:proofErr w:type="spellEnd"/>
            <w:r w:rsidRPr="00B61293">
              <w:rPr>
                <w:rFonts w:ascii="Times New Roman" w:hAnsi="Times New Roman"/>
                <w:bCs/>
                <w:color w:val="242424"/>
                <w:sz w:val="20"/>
                <w:szCs w:val="20"/>
                <w:shd w:val="clear" w:color="auto" w:fill="FFFFFF"/>
              </w:rPr>
              <w:t xml:space="preserve"> bez </w:t>
            </w:r>
            <w:proofErr w:type="spellStart"/>
            <w:r w:rsidRPr="00B61293">
              <w:rPr>
                <w:rFonts w:ascii="Times New Roman" w:hAnsi="Times New Roman"/>
                <w:bCs/>
                <w:color w:val="242424"/>
                <w:sz w:val="20"/>
                <w:szCs w:val="20"/>
                <w:shd w:val="clear" w:color="auto" w:fill="FFFFFF"/>
              </w:rPr>
              <w:t>frustracji</w:t>
            </w:r>
            <w:proofErr w:type="spellEnd"/>
            <w:r w:rsidRPr="00B61293">
              <w:rPr>
                <w:rFonts w:ascii="Times New Roman" w:hAnsi="Times New Roman"/>
                <w:bCs/>
                <w:color w:val="242424"/>
                <w:sz w:val="20"/>
                <w:szCs w:val="20"/>
                <w:shd w:val="clear" w:color="auto" w:fill="FFFFFF"/>
              </w:rPr>
              <w:t xml:space="preserve">, </w:t>
            </w:r>
            <w:hyperlink r:id="rId8" w:tooltip="Wydawnictwo Helion" w:history="1">
              <w:proofErr w:type="spellStart"/>
              <w:r w:rsidRPr="00B61293">
                <w:rPr>
                  <w:rStyle w:val="Hipercze"/>
                  <w:rFonts w:ascii="Times New Roman" w:hAnsi="Times New Roman"/>
                  <w:color w:val="auto"/>
                  <w:sz w:val="20"/>
                  <w:szCs w:val="20"/>
                  <w:u w:val="none"/>
                  <w:shd w:val="clear" w:color="auto" w:fill="FFFFFF"/>
                </w:rPr>
                <w:t>Wydawnictwo</w:t>
              </w:r>
              <w:proofErr w:type="spellEnd"/>
              <w:r w:rsidRPr="00B61293">
                <w:rPr>
                  <w:rStyle w:val="Hipercze"/>
                  <w:rFonts w:ascii="Times New Roman" w:hAnsi="Times New Roman"/>
                  <w:color w:val="auto"/>
                  <w:sz w:val="20"/>
                  <w:szCs w:val="20"/>
                  <w:u w:val="none"/>
                  <w:shd w:val="clear" w:color="auto" w:fill="FFFFFF"/>
                </w:rPr>
                <w:t> Helion</w:t>
              </w:r>
            </w:hyperlink>
            <w:r w:rsidRPr="00B61293">
              <w:rPr>
                <w:rFonts w:ascii="Times New Roman" w:hAnsi="Times New Roman"/>
                <w:sz w:val="20"/>
                <w:szCs w:val="20"/>
              </w:rPr>
              <w:t>, 2013.</w:t>
            </w:r>
          </w:p>
          <w:p w14:paraId="26CD4833" w14:textId="77777777" w:rsidR="00FC3315" w:rsidRPr="00B61293" w:rsidRDefault="00B61293" w:rsidP="00B61293">
            <w:pPr>
              <w:pStyle w:val="Bezodstpw"/>
              <w:rPr>
                <w:rFonts w:ascii="Times New Roman" w:hAnsi="Times New Roman"/>
                <w:sz w:val="20"/>
                <w:szCs w:val="20"/>
                <w:lang w:val="pl-PL"/>
              </w:rPr>
            </w:pPr>
            <w:r w:rsidRPr="00B61293">
              <w:rPr>
                <w:rFonts w:ascii="Times New Roman" w:hAnsi="Times New Roman"/>
                <w:color w:val="000000"/>
                <w:sz w:val="20"/>
                <w:szCs w:val="20"/>
                <w:lang w:val="pl-PL"/>
              </w:rPr>
              <w:t>3.Aleksy Pocztowski: Zarządzanie zasobami ludzkimi. Strategie - Procesy – Metody. Warszawa 2012, PWE.</w:t>
            </w:r>
          </w:p>
        </w:tc>
      </w:tr>
      <w:tr w:rsidR="00FC3315" w:rsidRPr="002A66B1" w14:paraId="7CD098BE" w14:textId="77777777" w:rsidTr="00A560C4">
        <w:tc>
          <w:tcPr>
            <w:tcW w:w="2660" w:type="dxa"/>
          </w:tcPr>
          <w:p w14:paraId="36C79627" w14:textId="77777777" w:rsidR="00FC3315" w:rsidRPr="002A66B1" w:rsidRDefault="00FC3315" w:rsidP="00FC3315">
            <w:r w:rsidRPr="002A66B1">
              <w:lastRenderedPageBreak/>
              <w:t>Metody kształcenia</w:t>
            </w:r>
            <w:r w:rsidR="00A560C4" w:rsidRPr="002A66B1">
              <w:t xml:space="preserve"> stacjonarnego</w:t>
            </w:r>
          </w:p>
        </w:tc>
        <w:tc>
          <w:tcPr>
            <w:tcW w:w="8080" w:type="dxa"/>
            <w:vAlign w:val="center"/>
          </w:tcPr>
          <w:p w14:paraId="21D82A04" w14:textId="77777777" w:rsidR="00FC3315" w:rsidRPr="002A66B1" w:rsidRDefault="15CFAB4B" w:rsidP="009E7B8A">
            <w:pPr>
              <w:jc w:val="both"/>
            </w:pPr>
            <w:r w:rsidRPr="002A66B1">
              <w:t>Symulacyjna gra decyzyjna.</w:t>
            </w:r>
          </w:p>
        </w:tc>
      </w:tr>
      <w:tr w:rsidR="00A560C4" w:rsidRPr="002A66B1" w14:paraId="676F603B" w14:textId="77777777" w:rsidTr="00A560C4">
        <w:tc>
          <w:tcPr>
            <w:tcW w:w="2660" w:type="dxa"/>
          </w:tcPr>
          <w:p w14:paraId="6980A130" w14:textId="77777777" w:rsidR="00A560C4" w:rsidRPr="002A66B1" w:rsidRDefault="00A560C4" w:rsidP="00B61293">
            <w:r w:rsidRPr="002A66B1">
              <w:t>Metody kształcenia</w:t>
            </w:r>
          </w:p>
          <w:p w14:paraId="06B4AB7F" w14:textId="77777777" w:rsidR="00A560C4" w:rsidRPr="002A66B1" w:rsidRDefault="00A560C4" w:rsidP="00B61293">
            <w:r w:rsidRPr="002A66B1">
              <w:t>z wykorzystaniem metod i technik kształcenia na odległość</w:t>
            </w:r>
          </w:p>
        </w:tc>
        <w:tc>
          <w:tcPr>
            <w:tcW w:w="8080" w:type="dxa"/>
            <w:vAlign w:val="center"/>
          </w:tcPr>
          <w:p w14:paraId="5C23E0AE" w14:textId="77777777" w:rsidR="00A560C4" w:rsidRPr="002A66B1" w:rsidRDefault="00A560C4" w:rsidP="00B61293">
            <w:pPr>
              <w:jc w:val="both"/>
            </w:pPr>
            <w:r w:rsidRPr="002A66B1">
              <w:t>Nie dotyczy</w:t>
            </w:r>
          </w:p>
        </w:tc>
      </w:tr>
    </w:tbl>
    <w:p w14:paraId="36CB9C4A" w14:textId="77777777" w:rsidR="009E7B8A" w:rsidRPr="002A66B1" w:rsidRDefault="009E7B8A" w:rsidP="00FC3315"/>
    <w:tbl>
      <w:tblPr>
        <w:tblW w:w="107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6237"/>
        <w:gridCol w:w="1843"/>
      </w:tblGrid>
      <w:tr w:rsidR="00FC3315" w:rsidRPr="002A66B1" w14:paraId="5B29CFC6" w14:textId="77777777" w:rsidTr="00A560C4">
        <w:tc>
          <w:tcPr>
            <w:tcW w:w="8897" w:type="dxa"/>
            <w:gridSpan w:val="2"/>
            <w:tcBorders>
              <w:top w:val="single" w:sz="4" w:space="0" w:color="auto"/>
              <w:bottom w:val="single" w:sz="2" w:space="0" w:color="auto"/>
            </w:tcBorders>
            <w:vAlign w:val="center"/>
          </w:tcPr>
          <w:p w14:paraId="3C378917" w14:textId="77777777" w:rsidR="00FC3315" w:rsidRPr="002A66B1" w:rsidRDefault="00FC3315" w:rsidP="009E7B8A">
            <w:pPr>
              <w:jc w:val="center"/>
            </w:pPr>
            <w:r w:rsidRPr="002A66B1">
              <w:t>Metody weryfikacji efektów uczenia się</w:t>
            </w:r>
          </w:p>
        </w:tc>
        <w:tc>
          <w:tcPr>
            <w:tcW w:w="1843" w:type="dxa"/>
            <w:tcBorders>
              <w:top w:val="single" w:sz="4" w:space="0" w:color="auto"/>
              <w:bottom w:val="single" w:sz="2" w:space="0" w:color="auto"/>
            </w:tcBorders>
            <w:vAlign w:val="center"/>
          </w:tcPr>
          <w:p w14:paraId="399318C3" w14:textId="77777777" w:rsidR="00FC3315" w:rsidRPr="002A66B1" w:rsidRDefault="00FC3315" w:rsidP="00A560C4">
            <w:r w:rsidRPr="002A66B1">
              <w:t>Nr efektu uczenia się/grupy efektów</w:t>
            </w:r>
          </w:p>
        </w:tc>
      </w:tr>
      <w:tr w:rsidR="00FC3315" w:rsidRPr="002A66B1" w14:paraId="5A056EDC" w14:textId="77777777" w:rsidTr="00A560C4">
        <w:tc>
          <w:tcPr>
            <w:tcW w:w="8897" w:type="dxa"/>
            <w:gridSpan w:val="2"/>
            <w:tcBorders>
              <w:top w:val="single" w:sz="4" w:space="0" w:color="auto"/>
              <w:bottom w:val="single" w:sz="2" w:space="0" w:color="auto"/>
            </w:tcBorders>
          </w:tcPr>
          <w:p w14:paraId="6E14BE16" w14:textId="77777777" w:rsidR="00FC3315" w:rsidRPr="002A66B1" w:rsidRDefault="15CFAB4B" w:rsidP="00FC3315">
            <w:r w:rsidRPr="002A66B1">
              <w:t>Projekt prowadzenia własnej działalności</w:t>
            </w:r>
            <w:r w:rsidR="00A560C4" w:rsidRPr="002A66B1">
              <w:t>.</w:t>
            </w:r>
          </w:p>
        </w:tc>
        <w:tc>
          <w:tcPr>
            <w:tcW w:w="1843" w:type="dxa"/>
            <w:tcBorders>
              <w:top w:val="single" w:sz="4" w:space="0" w:color="auto"/>
              <w:bottom w:val="single" w:sz="2" w:space="0" w:color="auto"/>
            </w:tcBorders>
          </w:tcPr>
          <w:p w14:paraId="2CCD460F" w14:textId="77777777" w:rsidR="00FC3315" w:rsidRPr="002A66B1" w:rsidRDefault="15CFAB4B" w:rsidP="00FC3315">
            <w:r w:rsidRPr="002A66B1">
              <w:t>01-04</w:t>
            </w:r>
          </w:p>
        </w:tc>
      </w:tr>
      <w:tr w:rsidR="00FC3315" w:rsidRPr="002A66B1" w14:paraId="30CA8DF2" w14:textId="77777777" w:rsidTr="00A560C4">
        <w:tc>
          <w:tcPr>
            <w:tcW w:w="8897" w:type="dxa"/>
            <w:gridSpan w:val="2"/>
          </w:tcPr>
          <w:p w14:paraId="1D7ADDB8" w14:textId="77777777" w:rsidR="00FC3315" w:rsidRPr="002A66B1" w:rsidRDefault="15CFAB4B" w:rsidP="00A560C4">
            <w:r w:rsidRPr="002A66B1">
              <w:t xml:space="preserve">Symulacja prowadzenia własnej działalności, podczas zajęć wykorzystując </w:t>
            </w:r>
            <w:r w:rsidR="00A560C4" w:rsidRPr="002A66B1">
              <w:t>dostępny program komputerowy.</w:t>
            </w:r>
          </w:p>
        </w:tc>
        <w:tc>
          <w:tcPr>
            <w:tcW w:w="1843" w:type="dxa"/>
          </w:tcPr>
          <w:p w14:paraId="0D988F9F" w14:textId="77777777" w:rsidR="00FC3315" w:rsidRPr="002A66B1" w:rsidRDefault="15CFAB4B" w:rsidP="15CFAB4B">
            <w:r w:rsidRPr="002A66B1">
              <w:t>05-0</w:t>
            </w:r>
            <w:r w:rsidR="00B61293">
              <w:t>8</w:t>
            </w:r>
          </w:p>
        </w:tc>
      </w:tr>
      <w:tr w:rsidR="00FC3315" w:rsidRPr="002A66B1" w14:paraId="794EAC1E" w14:textId="77777777" w:rsidTr="00A560C4">
        <w:tc>
          <w:tcPr>
            <w:tcW w:w="2660" w:type="dxa"/>
            <w:tcBorders>
              <w:bottom w:val="single" w:sz="12" w:space="0" w:color="auto"/>
            </w:tcBorders>
          </w:tcPr>
          <w:p w14:paraId="65B445D1" w14:textId="77777777" w:rsidR="00FC3315" w:rsidRPr="002A66B1" w:rsidRDefault="00FC3315" w:rsidP="00FC3315">
            <w:r w:rsidRPr="002A66B1">
              <w:t>Formy i warunki zaliczenia</w:t>
            </w:r>
          </w:p>
        </w:tc>
        <w:tc>
          <w:tcPr>
            <w:tcW w:w="8080" w:type="dxa"/>
            <w:gridSpan w:val="2"/>
            <w:tcBorders>
              <w:bottom w:val="single" w:sz="12" w:space="0" w:color="auto"/>
            </w:tcBorders>
          </w:tcPr>
          <w:p w14:paraId="4FE75903" w14:textId="77777777" w:rsidR="00FC3315" w:rsidRPr="002A66B1" w:rsidRDefault="15CFAB4B" w:rsidP="00FC3315">
            <w:r w:rsidRPr="002A66B1">
              <w:t>Projekt, wynik gry symulacyjnej.</w:t>
            </w:r>
          </w:p>
        </w:tc>
      </w:tr>
    </w:tbl>
    <w:p w14:paraId="5A2DE78B" w14:textId="77777777" w:rsidR="00FC3315" w:rsidRPr="002A66B1" w:rsidRDefault="00FC3315" w:rsidP="00FC3315"/>
    <w:tbl>
      <w:tblPr>
        <w:tblW w:w="10740"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2126"/>
        <w:gridCol w:w="1620"/>
        <w:gridCol w:w="1924"/>
      </w:tblGrid>
      <w:tr w:rsidR="00FC3315" w:rsidRPr="002A66B1" w14:paraId="64C2D206" w14:textId="77777777" w:rsidTr="00A560C4">
        <w:tc>
          <w:tcPr>
            <w:tcW w:w="10740" w:type="dxa"/>
            <w:gridSpan w:val="4"/>
            <w:tcBorders>
              <w:top w:val="single" w:sz="12" w:space="0" w:color="auto"/>
              <w:bottom w:val="single" w:sz="4" w:space="0" w:color="auto"/>
            </w:tcBorders>
          </w:tcPr>
          <w:p w14:paraId="2E18A806" w14:textId="77777777" w:rsidR="00FC3315" w:rsidRPr="002A66B1" w:rsidRDefault="00FC3315" w:rsidP="00FC3315"/>
          <w:p w14:paraId="02F2B092" w14:textId="77777777" w:rsidR="00FC3315" w:rsidRPr="002A66B1" w:rsidRDefault="00FC3315" w:rsidP="009E7B8A">
            <w:pPr>
              <w:jc w:val="center"/>
            </w:pPr>
            <w:r w:rsidRPr="002A66B1">
              <w:t>NAKŁAD PRACY STUDENTA</w:t>
            </w:r>
          </w:p>
          <w:p w14:paraId="336C81F8" w14:textId="77777777" w:rsidR="00FC3315" w:rsidRPr="002A66B1" w:rsidRDefault="00FC3315" w:rsidP="00FC3315"/>
        </w:tc>
      </w:tr>
      <w:tr w:rsidR="00FC3315" w:rsidRPr="002A66B1" w14:paraId="16CADEA4" w14:textId="77777777" w:rsidTr="00A560C4">
        <w:trPr>
          <w:trHeight w:val="263"/>
        </w:trPr>
        <w:tc>
          <w:tcPr>
            <w:tcW w:w="5070" w:type="dxa"/>
            <w:vMerge w:val="restart"/>
            <w:tcBorders>
              <w:top w:val="single" w:sz="4" w:space="0" w:color="auto"/>
            </w:tcBorders>
            <w:vAlign w:val="center"/>
          </w:tcPr>
          <w:p w14:paraId="2100133D" w14:textId="77777777" w:rsidR="00FC3315" w:rsidRPr="00B61293" w:rsidRDefault="00FC3315" w:rsidP="009E7B8A">
            <w:pPr>
              <w:pStyle w:val="Bezodstpw"/>
              <w:jc w:val="center"/>
              <w:rPr>
                <w:rFonts w:ascii="Times New Roman" w:hAnsi="Times New Roman"/>
                <w:sz w:val="20"/>
                <w:szCs w:val="20"/>
              </w:rPr>
            </w:pPr>
          </w:p>
          <w:p w14:paraId="1AEEC395" w14:textId="77777777" w:rsidR="00FC3315" w:rsidRPr="00B61293" w:rsidRDefault="00FC3315" w:rsidP="009E7B8A">
            <w:pPr>
              <w:pStyle w:val="Bezodstpw"/>
              <w:jc w:val="center"/>
              <w:rPr>
                <w:rFonts w:ascii="Times New Roman" w:hAnsi="Times New Roman"/>
                <w:sz w:val="20"/>
                <w:szCs w:val="20"/>
              </w:rPr>
            </w:pPr>
            <w:proofErr w:type="spellStart"/>
            <w:r w:rsidRPr="00B61293">
              <w:rPr>
                <w:rFonts w:ascii="Times New Roman" w:hAnsi="Times New Roman"/>
                <w:sz w:val="20"/>
                <w:szCs w:val="20"/>
              </w:rPr>
              <w:t>Rodzaj</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działań</w:t>
            </w:r>
            <w:proofErr w:type="spellEnd"/>
            <w:r w:rsidRPr="00B61293">
              <w:rPr>
                <w:rFonts w:ascii="Times New Roman" w:hAnsi="Times New Roman"/>
                <w:sz w:val="20"/>
                <w:szCs w:val="20"/>
              </w:rPr>
              <w:t>/</w:t>
            </w:r>
            <w:proofErr w:type="spellStart"/>
            <w:r w:rsidRPr="00B61293">
              <w:rPr>
                <w:rFonts w:ascii="Times New Roman" w:hAnsi="Times New Roman"/>
                <w:sz w:val="20"/>
                <w:szCs w:val="20"/>
              </w:rPr>
              <w:t>zajęć</w:t>
            </w:r>
            <w:proofErr w:type="spellEnd"/>
          </w:p>
        </w:tc>
        <w:tc>
          <w:tcPr>
            <w:tcW w:w="5670" w:type="dxa"/>
            <w:gridSpan w:val="3"/>
            <w:tcBorders>
              <w:top w:val="single" w:sz="4" w:space="0" w:color="auto"/>
            </w:tcBorders>
            <w:vAlign w:val="center"/>
          </w:tcPr>
          <w:p w14:paraId="54D1FC5A" w14:textId="77777777" w:rsidR="00FC3315" w:rsidRPr="00B61293" w:rsidRDefault="00FC3315" w:rsidP="009E7B8A">
            <w:pPr>
              <w:pStyle w:val="Bezodstpw"/>
              <w:jc w:val="center"/>
              <w:rPr>
                <w:rFonts w:ascii="Times New Roman" w:hAnsi="Times New Roman"/>
                <w:sz w:val="20"/>
                <w:szCs w:val="20"/>
              </w:rPr>
            </w:pPr>
            <w:proofErr w:type="spellStart"/>
            <w:r w:rsidRPr="00B61293">
              <w:rPr>
                <w:rFonts w:ascii="Times New Roman" w:hAnsi="Times New Roman"/>
                <w:sz w:val="20"/>
                <w:szCs w:val="20"/>
              </w:rPr>
              <w:t>Liczba</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godzin</w:t>
            </w:r>
            <w:proofErr w:type="spellEnd"/>
          </w:p>
        </w:tc>
      </w:tr>
      <w:tr w:rsidR="00A560C4" w:rsidRPr="002A66B1" w14:paraId="712B1C97" w14:textId="77777777" w:rsidTr="00A560C4">
        <w:trPr>
          <w:trHeight w:val="262"/>
        </w:trPr>
        <w:tc>
          <w:tcPr>
            <w:tcW w:w="5070" w:type="dxa"/>
            <w:vMerge/>
            <w:vAlign w:val="center"/>
          </w:tcPr>
          <w:p w14:paraId="7FCBFA2A" w14:textId="77777777" w:rsidR="00A560C4" w:rsidRPr="00B61293" w:rsidRDefault="00A560C4" w:rsidP="009E7B8A">
            <w:pPr>
              <w:pStyle w:val="Bezodstpw"/>
              <w:jc w:val="center"/>
              <w:rPr>
                <w:rFonts w:ascii="Times New Roman" w:hAnsi="Times New Roman"/>
                <w:sz w:val="20"/>
                <w:szCs w:val="20"/>
              </w:rPr>
            </w:pPr>
          </w:p>
        </w:tc>
        <w:tc>
          <w:tcPr>
            <w:tcW w:w="2126" w:type="dxa"/>
            <w:vAlign w:val="center"/>
          </w:tcPr>
          <w:p w14:paraId="4F490D20" w14:textId="77777777" w:rsidR="00A560C4" w:rsidRPr="00B61293" w:rsidRDefault="00A560C4" w:rsidP="009E7B8A">
            <w:pPr>
              <w:pStyle w:val="Bezodstpw"/>
              <w:jc w:val="center"/>
              <w:rPr>
                <w:rFonts w:ascii="Times New Roman" w:hAnsi="Times New Roman"/>
                <w:sz w:val="20"/>
                <w:szCs w:val="20"/>
              </w:rPr>
            </w:pPr>
            <w:proofErr w:type="spellStart"/>
            <w:r w:rsidRPr="00B61293">
              <w:rPr>
                <w:rFonts w:ascii="Times New Roman" w:hAnsi="Times New Roman"/>
                <w:sz w:val="20"/>
                <w:szCs w:val="20"/>
              </w:rPr>
              <w:t>Ogółem</w:t>
            </w:r>
            <w:proofErr w:type="spellEnd"/>
          </w:p>
        </w:tc>
        <w:tc>
          <w:tcPr>
            <w:tcW w:w="1620" w:type="dxa"/>
            <w:vAlign w:val="center"/>
          </w:tcPr>
          <w:p w14:paraId="408965CF" w14:textId="77777777" w:rsidR="00A560C4" w:rsidRPr="00B61293" w:rsidRDefault="00A560C4" w:rsidP="009E7B8A">
            <w:pPr>
              <w:pStyle w:val="Bezodstpw"/>
              <w:jc w:val="center"/>
              <w:rPr>
                <w:rFonts w:ascii="Times New Roman" w:hAnsi="Times New Roman"/>
                <w:sz w:val="20"/>
                <w:szCs w:val="20"/>
                <w:lang w:val="pl-PL"/>
              </w:rPr>
            </w:pPr>
            <w:r w:rsidRPr="00B61293">
              <w:rPr>
                <w:rFonts w:ascii="Times New Roman" w:hAnsi="Times New Roman"/>
                <w:sz w:val="20"/>
                <w:szCs w:val="20"/>
                <w:lang w:val="pl-PL"/>
              </w:rPr>
              <w:t xml:space="preserve">W tym zajęcia powiązane </w:t>
            </w:r>
            <w:r w:rsidRPr="00B61293">
              <w:rPr>
                <w:rFonts w:ascii="Times New Roman" w:hAnsi="Times New Roman"/>
                <w:sz w:val="20"/>
                <w:szCs w:val="20"/>
                <w:lang w:val="pl-PL"/>
              </w:rPr>
              <w:br/>
              <w:t>z praktycznym przygotowaniem zawodowym</w:t>
            </w:r>
          </w:p>
        </w:tc>
        <w:tc>
          <w:tcPr>
            <w:tcW w:w="1924" w:type="dxa"/>
            <w:vAlign w:val="center"/>
          </w:tcPr>
          <w:p w14:paraId="7213803A" w14:textId="77777777" w:rsidR="00A560C4" w:rsidRPr="00B61293" w:rsidRDefault="00A560C4" w:rsidP="009E7B8A">
            <w:pPr>
              <w:pStyle w:val="Bezodstpw"/>
              <w:jc w:val="center"/>
              <w:rPr>
                <w:rFonts w:ascii="Times New Roman" w:hAnsi="Times New Roman"/>
                <w:sz w:val="20"/>
                <w:szCs w:val="20"/>
                <w:lang w:val="pl-PL"/>
              </w:rPr>
            </w:pPr>
            <w:r w:rsidRPr="00B61293">
              <w:rPr>
                <w:rFonts w:ascii="Times New Roman" w:hAnsi="Times New Roman"/>
                <w:sz w:val="20"/>
                <w:szCs w:val="20"/>
              </w:rPr>
              <w:t xml:space="preserve">W </w:t>
            </w:r>
            <w:proofErr w:type="spellStart"/>
            <w:r w:rsidRPr="00B61293">
              <w:rPr>
                <w:rFonts w:ascii="Times New Roman" w:hAnsi="Times New Roman"/>
                <w:sz w:val="20"/>
                <w:szCs w:val="20"/>
              </w:rPr>
              <w:t>tym</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udział</w:t>
            </w:r>
            <w:proofErr w:type="spellEnd"/>
            <w:r w:rsidRPr="00B61293">
              <w:rPr>
                <w:rFonts w:ascii="Times New Roman" w:hAnsi="Times New Roman"/>
                <w:sz w:val="20"/>
                <w:szCs w:val="20"/>
              </w:rPr>
              <w:t xml:space="preserve"> w </w:t>
            </w:r>
            <w:proofErr w:type="spellStart"/>
            <w:r w:rsidRPr="00B61293">
              <w:rPr>
                <w:rFonts w:ascii="Times New Roman" w:hAnsi="Times New Roman"/>
                <w:sz w:val="20"/>
                <w:szCs w:val="20"/>
              </w:rPr>
              <w:t>zajęciach</w:t>
            </w:r>
            <w:proofErr w:type="spellEnd"/>
            <w:r w:rsidRPr="00B61293">
              <w:rPr>
                <w:rFonts w:ascii="Times New Roman" w:hAnsi="Times New Roman"/>
                <w:sz w:val="20"/>
                <w:szCs w:val="20"/>
              </w:rPr>
              <w:t xml:space="preserve"> </w:t>
            </w:r>
            <w:r w:rsidRPr="00B61293">
              <w:rPr>
                <w:rFonts w:ascii="Times New Roman" w:hAnsi="Times New Roman"/>
                <w:sz w:val="20"/>
                <w:szCs w:val="20"/>
                <w:lang w:val="pl-PL"/>
              </w:rPr>
              <w:t>przeprowadzonych</w:t>
            </w:r>
            <w:r w:rsidRPr="00B61293">
              <w:rPr>
                <w:rFonts w:ascii="Times New Roman" w:hAnsi="Times New Roman"/>
                <w:sz w:val="20"/>
                <w:szCs w:val="20"/>
              </w:rPr>
              <w:t xml:space="preserve"> z </w:t>
            </w:r>
            <w:proofErr w:type="spellStart"/>
            <w:r w:rsidRPr="00B61293">
              <w:rPr>
                <w:rFonts w:ascii="Times New Roman" w:hAnsi="Times New Roman"/>
                <w:sz w:val="20"/>
                <w:szCs w:val="20"/>
              </w:rPr>
              <w:t>wykorzystaniem</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metod</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i</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technik</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kształcenia</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na</w:t>
            </w:r>
            <w:proofErr w:type="spellEnd"/>
            <w:r w:rsidRPr="00B61293">
              <w:rPr>
                <w:rFonts w:ascii="Times New Roman" w:hAnsi="Times New Roman"/>
                <w:sz w:val="20"/>
                <w:szCs w:val="20"/>
              </w:rPr>
              <w:t xml:space="preserve"> </w:t>
            </w:r>
            <w:proofErr w:type="spellStart"/>
            <w:r w:rsidRPr="00B61293">
              <w:rPr>
                <w:rFonts w:ascii="Times New Roman" w:hAnsi="Times New Roman"/>
                <w:sz w:val="20"/>
                <w:szCs w:val="20"/>
              </w:rPr>
              <w:t>odległość</w:t>
            </w:r>
            <w:proofErr w:type="spellEnd"/>
          </w:p>
        </w:tc>
      </w:tr>
      <w:tr w:rsidR="00A560C4" w:rsidRPr="002A66B1" w14:paraId="19C90035" w14:textId="77777777" w:rsidTr="00A560C4">
        <w:trPr>
          <w:trHeight w:val="262"/>
        </w:trPr>
        <w:tc>
          <w:tcPr>
            <w:tcW w:w="5070" w:type="dxa"/>
          </w:tcPr>
          <w:p w14:paraId="1DF4BFDF" w14:textId="77777777" w:rsidR="00A560C4" w:rsidRPr="002A66B1" w:rsidRDefault="00A560C4" w:rsidP="00FC3315">
            <w:r w:rsidRPr="002A66B1">
              <w:t>Udział w wykładach</w:t>
            </w:r>
          </w:p>
        </w:tc>
        <w:tc>
          <w:tcPr>
            <w:tcW w:w="2126" w:type="dxa"/>
            <w:vAlign w:val="center"/>
          </w:tcPr>
          <w:p w14:paraId="5171A0F5" w14:textId="77777777" w:rsidR="00A560C4" w:rsidRPr="002A66B1" w:rsidRDefault="00A560C4" w:rsidP="009E7B8A">
            <w:pPr>
              <w:jc w:val="center"/>
            </w:pPr>
          </w:p>
        </w:tc>
        <w:tc>
          <w:tcPr>
            <w:tcW w:w="1620" w:type="dxa"/>
            <w:vAlign w:val="center"/>
          </w:tcPr>
          <w:p w14:paraId="0F38B3C5" w14:textId="77777777" w:rsidR="00A560C4" w:rsidRPr="002A66B1" w:rsidRDefault="00A560C4" w:rsidP="009E7B8A">
            <w:pPr>
              <w:jc w:val="center"/>
            </w:pPr>
          </w:p>
        </w:tc>
        <w:tc>
          <w:tcPr>
            <w:tcW w:w="1924" w:type="dxa"/>
            <w:vAlign w:val="center"/>
          </w:tcPr>
          <w:p w14:paraId="0D553B1A" w14:textId="77777777" w:rsidR="00A560C4" w:rsidRPr="002A66B1" w:rsidRDefault="00A560C4" w:rsidP="009E7B8A">
            <w:pPr>
              <w:jc w:val="center"/>
            </w:pPr>
          </w:p>
        </w:tc>
      </w:tr>
      <w:tr w:rsidR="00A560C4" w:rsidRPr="002A66B1" w14:paraId="0B8CAF21" w14:textId="77777777" w:rsidTr="00A560C4">
        <w:trPr>
          <w:trHeight w:val="262"/>
        </w:trPr>
        <w:tc>
          <w:tcPr>
            <w:tcW w:w="5070" w:type="dxa"/>
          </w:tcPr>
          <w:p w14:paraId="4F19A7BA" w14:textId="77777777" w:rsidR="00A560C4" w:rsidRPr="002A66B1" w:rsidRDefault="00A560C4" w:rsidP="00FC3315">
            <w:r w:rsidRPr="002A66B1">
              <w:t xml:space="preserve">Samodzielne studiowanie </w:t>
            </w:r>
          </w:p>
        </w:tc>
        <w:tc>
          <w:tcPr>
            <w:tcW w:w="2126" w:type="dxa"/>
            <w:vAlign w:val="center"/>
          </w:tcPr>
          <w:p w14:paraId="2644666F" w14:textId="77777777" w:rsidR="00A560C4" w:rsidRPr="002A66B1" w:rsidRDefault="00A560C4" w:rsidP="009E7B8A">
            <w:pPr>
              <w:jc w:val="center"/>
            </w:pPr>
          </w:p>
        </w:tc>
        <w:tc>
          <w:tcPr>
            <w:tcW w:w="1620" w:type="dxa"/>
            <w:vAlign w:val="center"/>
          </w:tcPr>
          <w:p w14:paraId="291A7E54" w14:textId="77777777" w:rsidR="00A560C4" w:rsidRPr="002A66B1" w:rsidRDefault="00A560C4" w:rsidP="009E7B8A">
            <w:pPr>
              <w:jc w:val="center"/>
            </w:pPr>
          </w:p>
        </w:tc>
        <w:tc>
          <w:tcPr>
            <w:tcW w:w="1924" w:type="dxa"/>
            <w:vAlign w:val="center"/>
          </w:tcPr>
          <w:p w14:paraId="786D135C" w14:textId="77777777" w:rsidR="00A560C4" w:rsidRPr="002A66B1" w:rsidRDefault="00A560C4" w:rsidP="009E7B8A">
            <w:pPr>
              <w:jc w:val="center"/>
            </w:pPr>
          </w:p>
        </w:tc>
      </w:tr>
      <w:tr w:rsidR="00A560C4" w:rsidRPr="002A66B1" w14:paraId="6BB4965E" w14:textId="77777777" w:rsidTr="00A560C4">
        <w:trPr>
          <w:trHeight w:val="262"/>
        </w:trPr>
        <w:tc>
          <w:tcPr>
            <w:tcW w:w="5070" w:type="dxa"/>
          </w:tcPr>
          <w:p w14:paraId="2F273E76" w14:textId="67309064" w:rsidR="00A560C4" w:rsidRPr="002A66B1" w:rsidRDefault="00A560C4" w:rsidP="15CFAB4B">
            <w:pPr>
              <w:rPr>
                <w:vertAlign w:val="superscript"/>
              </w:rPr>
            </w:pPr>
            <w:r w:rsidRPr="002A66B1">
              <w:t>Udział w ćwiczeniach audytoryjnych i laboratoryjnych, warsztatach, seminariach</w:t>
            </w:r>
          </w:p>
        </w:tc>
        <w:tc>
          <w:tcPr>
            <w:tcW w:w="2126" w:type="dxa"/>
            <w:vAlign w:val="center"/>
          </w:tcPr>
          <w:p w14:paraId="0F93F48F" w14:textId="77777777" w:rsidR="00A560C4" w:rsidRPr="002A66B1" w:rsidRDefault="00A560C4" w:rsidP="005A5B46">
            <w:pPr>
              <w:jc w:val="center"/>
            </w:pPr>
            <w:r w:rsidRPr="002A66B1">
              <w:t>30</w:t>
            </w:r>
          </w:p>
        </w:tc>
        <w:tc>
          <w:tcPr>
            <w:tcW w:w="1620" w:type="dxa"/>
            <w:vAlign w:val="center"/>
          </w:tcPr>
          <w:p w14:paraId="3A19D490" w14:textId="77777777" w:rsidR="00A560C4" w:rsidRPr="002A66B1" w:rsidRDefault="00A560C4" w:rsidP="00B61293">
            <w:pPr>
              <w:jc w:val="center"/>
            </w:pPr>
            <w:r w:rsidRPr="002A66B1">
              <w:t>30</w:t>
            </w:r>
          </w:p>
        </w:tc>
        <w:tc>
          <w:tcPr>
            <w:tcW w:w="1924" w:type="dxa"/>
            <w:vAlign w:val="center"/>
          </w:tcPr>
          <w:p w14:paraId="0BFC5E26" w14:textId="77777777" w:rsidR="00A560C4" w:rsidRPr="002A66B1" w:rsidRDefault="00A560C4" w:rsidP="15CFAB4B">
            <w:pPr>
              <w:jc w:val="center"/>
            </w:pPr>
          </w:p>
        </w:tc>
      </w:tr>
      <w:tr w:rsidR="00A560C4" w:rsidRPr="002A66B1" w14:paraId="7E711537" w14:textId="77777777" w:rsidTr="00A560C4">
        <w:trPr>
          <w:trHeight w:val="262"/>
        </w:trPr>
        <w:tc>
          <w:tcPr>
            <w:tcW w:w="5070" w:type="dxa"/>
          </w:tcPr>
          <w:p w14:paraId="09F987B1" w14:textId="77777777" w:rsidR="00A560C4" w:rsidRPr="002A66B1" w:rsidRDefault="00A560C4" w:rsidP="00FC3315">
            <w:r w:rsidRPr="002A66B1">
              <w:t>Samodzielne przygotowywanie się do ćwiczeń</w:t>
            </w:r>
          </w:p>
        </w:tc>
        <w:tc>
          <w:tcPr>
            <w:tcW w:w="2126" w:type="dxa"/>
            <w:vAlign w:val="center"/>
          </w:tcPr>
          <w:p w14:paraId="44D74860" w14:textId="77777777" w:rsidR="00A560C4" w:rsidRPr="002A66B1" w:rsidRDefault="00A560C4" w:rsidP="009E7B8A">
            <w:pPr>
              <w:jc w:val="center"/>
            </w:pPr>
          </w:p>
        </w:tc>
        <w:tc>
          <w:tcPr>
            <w:tcW w:w="1620" w:type="dxa"/>
            <w:vAlign w:val="center"/>
          </w:tcPr>
          <w:p w14:paraId="120051C3" w14:textId="77777777" w:rsidR="00A560C4" w:rsidRPr="002A66B1" w:rsidRDefault="00A560C4" w:rsidP="00B61293">
            <w:pPr>
              <w:jc w:val="center"/>
            </w:pPr>
          </w:p>
        </w:tc>
        <w:tc>
          <w:tcPr>
            <w:tcW w:w="1924" w:type="dxa"/>
            <w:vAlign w:val="center"/>
          </w:tcPr>
          <w:p w14:paraId="314D52DF" w14:textId="77777777" w:rsidR="00A560C4" w:rsidRPr="002A66B1" w:rsidRDefault="00A560C4" w:rsidP="009E7B8A">
            <w:pPr>
              <w:jc w:val="center"/>
            </w:pPr>
          </w:p>
        </w:tc>
      </w:tr>
      <w:tr w:rsidR="00A560C4" w:rsidRPr="002A66B1" w14:paraId="725B5413" w14:textId="77777777" w:rsidTr="00A560C4">
        <w:trPr>
          <w:trHeight w:val="262"/>
        </w:trPr>
        <w:tc>
          <w:tcPr>
            <w:tcW w:w="5070" w:type="dxa"/>
          </w:tcPr>
          <w:p w14:paraId="5347E7E0" w14:textId="77777777" w:rsidR="00A560C4" w:rsidRPr="002A66B1" w:rsidRDefault="00A560C4" w:rsidP="00FC3315">
            <w:r w:rsidRPr="002A66B1">
              <w:t>Przygotowanie projektu / eseju / itp.</w:t>
            </w:r>
            <w:r w:rsidRPr="002A66B1">
              <w:rPr>
                <w:vertAlign w:val="superscript"/>
              </w:rPr>
              <w:t xml:space="preserve"> </w:t>
            </w:r>
          </w:p>
        </w:tc>
        <w:tc>
          <w:tcPr>
            <w:tcW w:w="2126" w:type="dxa"/>
            <w:vAlign w:val="center"/>
          </w:tcPr>
          <w:p w14:paraId="089750D3" w14:textId="77777777" w:rsidR="00A560C4" w:rsidRPr="002A66B1" w:rsidRDefault="00A560C4" w:rsidP="15CFAB4B">
            <w:pPr>
              <w:jc w:val="center"/>
            </w:pPr>
            <w:r w:rsidRPr="002A66B1">
              <w:t>18</w:t>
            </w:r>
          </w:p>
        </w:tc>
        <w:tc>
          <w:tcPr>
            <w:tcW w:w="1620" w:type="dxa"/>
            <w:vAlign w:val="center"/>
          </w:tcPr>
          <w:p w14:paraId="300456F7" w14:textId="77777777" w:rsidR="00A560C4" w:rsidRPr="002A66B1" w:rsidRDefault="00A560C4" w:rsidP="00B61293">
            <w:pPr>
              <w:jc w:val="center"/>
            </w:pPr>
            <w:r w:rsidRPr="002A66B1">
              <w:t>18</w:t>
            </w:r>
          </w:p>
        </w:tc>
        <w:tc>
          <w:tcPr>
            <w:tcW w:w="1924" w:type="dxa"/>
            <w:vAlign w:val="center"/>
          </w:tcPr>
          <w:p w14:paraId="318910EE" w14:textId="77777777" w:rsidR="00A560C4" w:rsidRPr="002A66B1" w:rsidRDefault="00A560C4" w:rsidP="15CFAB4B">
            <w:pPr>
              <w:jc w:val="center"/>
            </w:pPr>
          </w:p>
        </w:tc>
      </w:tr>
      <w:tr w:rsidR="00A560C4" w:rsidRPr="002A66B1" w14:paraId="514113D9" w14:textId="77777777" w:rsidTr="00A560C4">
        <w:trPr>
          <w:trHeight w:val="262"/>
        </w:trPr>
        <w:tc>
          <w:tcPr>
            <w:tcW w:w="5070" w:type="dxa"/>
          </w:tcPr>
          <w:p w14:paraId="34B54009" w14:textId="77777777" w:rsidR="00A560C4" w:rsidRPr="002A66B1" w:rsidRDefault="00A560C4" w:rsidP="00FC3315">
            <w:r w:rsidRPr="002A66B1">
              <w:t>Przygotowanie się do egzaminu / zaliczenia</w:t>
            </w:r>
          </w:p>
        </w:tc>
        <w:tc>
          <w:tcPr>
            <w:tcW w:w="2126" w:type="dxa"/>
            <w:vAlign w:val="center"/>
          </w:tcPr>
          <w:p w14:paraId="286658BC" w14:textId="77777777" w:rsidR="00A560C4" w:rsidRPr="002A66B1" w:rsidRDefault="00A560C4" w:rsidP="009E7B8A">
            <w:pPr>
              <w:jc w:val="center"/>
            </w:pPr>
          </w:p>
        </w:tc>
        <w:tc>
          <w:tcPr>
            <w:tcW w:w="1620" w:type="dxa"/>
            <w:vAlign w:val="center"/>
          </w:tcPr>
          <w:p w14:paraId="7966F85D" w14:textId="77777777" w:rsidR="00A560C4" w:rsidRPr="002A66B1" w:rsidRDefault="00A560C4" w:rsidP="00B61293">
            <w:pPr>
              <w:jc w:val="center"/>
            </w:pPr>
          </w:p>
        </w:tc>
        <w:tc>
          <w:tcPr>
            <w:tcW w:w="1924" w:type="dxa"/>
            <w:vAlign w:val="center"/>
          </w:tcPr>
          <w:p w14:paraId="7E530057" w14:textId="77777777" w:rsidR="00A560C4" w:rsidRPr="002A66B1" w:rsidRDefault="00A560C4" w:rsidP="009E7B8A">
            <w:pPr>
              <w:jc w:val="center"/>
            </w:pPr>
          </w:p>
        </w:tc>
      </w:tr>
      <w:tr w:rsidR="00A560C4" w:rsidRPr="002A66B1" w14:paraId="7F9FEA78" w14:textId="77777777" w:rsidTr="00A560C4">
        <w:trPr>
          <w:trHeight w:val="262"/>
        </w:trPr>
        <w:tc>
          <w:tcPr>
            <w:tcW w:w="5070" w:type="dxa"/>
          </w:tcPr>
          <w:p w14:paraId="48A34A9E" w14:textId="77777777" w:rsidR="00A560C4" w:rsidRPr="002A66B1" w:rsidRDefault="00A560C4" w:rsidP="00FC3315">
            <w:r w:rsidRPr="002A66B1">
              <w:t>Udział w konsultacjach</w:t>
            </w:r>
          </w:p>
        </w:tc>
        <w:tc>
          <w:tcPr>
            <w:tcW w:w="2126" w:type="dxa"/>
            <w:vAlign w:val="center"/>
          </w:tcPr>
          <w:p w14:paraId="3B72609F" w14:textId="77777777" w:rsidR="00A560C4" w:rsidRPr="002A66B1" w:rsidRDefault="00A560C4" w:rsidP="15CFAB4B">
            <w:pPr>
              <w:jc w:val="center"/>
            </w:pPr>
            <w:r w:rsidRPr="002A66B1">
              <w:t>2</w:t>
            </w:r>
          </w:p>
        </w:tc>
        <w:tc>
          <w:tcPr>
            <w:tcW w:w="1620" w:type="dxa"/>
            <w:vAlign w:val="center"/>
          </w:tcPr>
          <w:p w14:paraId="2DF189B5" w14:textId="77777777" w:rsidR="00A560C4" w:rsidRPr="002A66B1" w:rsidRDefault="00A560C4" w:rsidP="00B61293">
            <w:pPr>
              <w:jc w:val="center"/>
            </w:pPr>
          </w:p>
        </w:tc>
        <w:tc>
          <w:tcPr>
            <w:tcW w:w="1924" w:type="dxa"/>
            <w:vAlign w:val="center"/>
          </w:tcPr>
          <w:p w14:paraId="263CA558" w14:textId="77777777" w:rsidR="00A560C4" w:rsidRPr="002A66B1" w:rsidRDefault="00A560C4" w:rsidP="009E7B8A">
            <w:pPr>
              <w:jc w:val="center"/>
            </w:pPr>
          </w:p>
        </w:tc>
      </w:tr>
      <w:tr w:rsidR="00A560C4" w:rsidRPr="002A66B1" w14:paraId="6144311C" w14:textId="77777777" w:rsidTr="00A560C4">
        <w:trPr>
          <w:trHeight w:val="262"/>
        </w:trPr>
        <w:tc>
          <w:tcPr>
            <w:tcW w:w="5070" w:type="dxa"/>
          </w:tcPr>
          <w:p w14:paraId="34F30511" w14:textId="77777777" w:rsidR="00A560C4" w:rsidRPr="002A66B1" w:rsidRDefault="00A560C4" w:rsidP="00FC3315">
            <w:r w:rsidRPr="002A66B1">
              <w:t>Inne</w:t>
            </w:r>
          </w:p>
        </w:tc>
        <w:tc>
          <w:tcPr>
            <w:tcW w:w="2126" w:type="dxa"/>
            <w:vAlign w:val="center"/>
          </w:tcPr>
          <w:p w14:paraId="6A16203C" w14:textId="77777777" w:rsidR="00A560C4" w:rsidRPr="002A66B1" w:rsidRDefault="00A560C4" w:rsidP="009E7B8A">
            <w:pPr>
              <w:jc w:val="center"/>
            </w:pPr>
          </w:p>
        </w:tc>
        <w:tc>
          <w:tcPr>
            <w:tcW w:w="1620" w:type="dxa"/>
            <w:vAlign w:val="center"/>
          </w:tcPr>
          <w:p w14:paraId="6DDF8D70" w14:textId="77777777" w:rsidR="00A560C4" w:rsidRPr="002A66B1" w:rsidRDefault="00A560C4" w:rsidP="00B61293">
            <w:pPr>
              <w:jc w:val="center"/>
            </w:pPr>
          </w:p>
        </w:tc>
        <w:tc>
          <w:tcPr>
            <w:tcW w:w="1924" w:type="dxa"/>
            <w:vAlign w:val="center"/>
          </w:tcPr>
          <w:p w14:paraId="3441F441" w14:textId="77777777" w:rsidR="00A560C4" w:rsidRPr="002A66B1" w:rsidRDefault="00A560C4" w:rsidP="009E7B8A">
            <w:pPr>
              <w:jc w:val="center"/>
            </w:pPr>
          </w:p>
        </w:tc>
      </w:tr>
      <w:tr w:rsidR="00A560C4" w:rsidRPr="002A66B1" w14:paraId="5AE81E4E" w14:textId="77777777" w:rsidTr="00A560C4">
        <w:trPr>
          <w:trHeight w:val="262"/>
        </w:trPr>
        <w:tc>
          <w:tcPr>
            <w:tcW w:w="5070" w:type="dxa"/>
          </w:tcPr>
          <w:p w14:paraId="101CF4AA" w14:textId="77777777" w:rsidR="00A560C4" w:rsidRPr="002A66B1" w:rsidRDefault="00A560C4" w:rsidP="00B61293">
            <w:pPr>
              <w:spacing w:before="60" w:after="60"/>
            </w:pPr>
            <w:r w:rsidRPr="002A66B1">
              <w:rPr>
                <w:b/>
              </w:rPr>
              <w:t>ŁĄCZNY nakład pracy studenta w godz.</w:t>
            </w:r>
          </w:p>
        </w:tc>
        <w:tc>
          <w:tcPr>
            <w:tcW w:w="2126" w:type="dxa"/>
            <w:vAlign w:val="center"/>
          </w:tcPr>
          <w:p w14:paraId="41E2CA0A" w14:textId="77777777" w:rsidR="00A560C4" w:rsidRPr="002A66B1" w:rsidRDefault="00A560C4" w:rsidP="15CFAB4B">
            <w:pPr>
              <w:jc w:val="center"/>
            </w:pPr>
            <w:r w:rsidRPr="002A66B1">
              <w:t>50</w:t>
            </w:r>
          </w:p>
        </w:tc>
        <w:tc>
          <w:tcPr>
            <w:tcW w:w="1620" w:type="dxa"/>
            <w:vAlign w:val="center"/>
          </w:tcPr>
          <w:p w14:paraId="346DC8E3" w14:textId="77777777" w:rsidR="00A560C4" w:rsidRPr="002A66B1" w:rsidRDefault="00A560C4" w:rsidP="00B61293">
            <w:pPr>
              <w:jc w:val="center"/>
            </w:pPr>
            <w:r w:rsidRPr="002A66B1">
              <w:t>48</w:t>
            </w:r>
          </w:p>
        </w:tc>
        <w:tc>
          <w:tcPr>
            <w:tcW w:w="1924" w:type="dxa"/>
            <w:vAlign w:val="center"/>
          </w:tcPr>
          <w:p w14:paraId="72C06B7A" w14:textId="77777777" w:rsidR="00A560C4" w:rsidRPr="002A66B1" w:rsidRDefault="00A560C4" w:rsidP="15CFAB4B">
            <w:pPr>
              <w:jc w:val="center"/>
            </w:pPr>
            <w:r w:rsidRPr="002A66B1">
              <w:t>0</w:t>
            </w:r>
          </w:p>
        </w:tc>
      </w:tr>
      <w:tr w:rsidR="00A560C4" w:rsidRPr="002A66B1" w14:paraId="415E2847" w14:textId="77777777" w:rsidTr="00A560C4">
        <w:trPr>
          <w:trHeight w:val="236"/>
        </w:trPr>
        <w:tc>
          <w:tcPr>
            <w:tcW w:w="5070" w:type="dxa"/>
            <w:shd w:val="clear" w:color="auto" w:fill="C0C0C0"/>
          </w:tcPr>
          <w:p w14:paraId="15DF8143" w14:textId="77777777" w:rsidR="00A560C4" w:rsidRPr="002A66B1" w:rsidRDefault="00A560C4" w:rsidP="00B61293">
            <w:pPr>
              <w:spacing w:before="60" w:after="60"/>
              <w:rPr>
                <w:b/>
              </w:rPr>
            </w:pPr>
            <w:r w:rsidRPr="002A66B1">
              <w:rPr>
                <w:b/>
              </w:rPr>
              <w:t>Liczba punktów ECTS za przedmiot</w:t>
            </w:r>
          </w:p>
        </w:tc>
        <w:tc>
          <w:tcPr>
            <w:tcW w:w="5670" w:type="dxa"/>
            <w:gridSpan w:val="3"/>
            <w:shd w:val="clear" w:color="auto" w:fill="C0C0C0"/>
            <w:vAlign w:val="center"/>
          </w:tcPr>
          <w:p w14:paraId="3A6EA289" w14:textId="77777777" w:rsidR="00A560C4" w:rsidRPr="002A66B1" w:rsidRDefault="00A560C4" w:rsidP="009E7B8A">
            <w:pPr>
              <w:jc w:val="center"/>
              <w:rPr>
                <w:b/>
              </w:rPr>
            </w:pPr>
            <w:r w:rsidRPr="002A66B1">
              <w:rPr>
                <w:b/>
              </w:rPr>
              <w:t>2</w:t>
            </w:r>
          </w:p>
        </w:tc>
      </w:tr>
      <w:tr w:rsidR="00A560C4" w:rsidRPr="002A66B1" w14:paraId="5A417155" w14:textId="77777777" w:rsidTr="00A560C4">
        <w:trPr>
          <w:trHeight w:val="262"/>
        </w:trPr>
        <w:tc>
          <w:tcPr>
            <w:tcW w:w="5070" w:type="dxa"/>
            <w:shd w:val="clear" w:color="auto" w:fill="C0C0C0"/>
          </w:tcPr>
          <w:p w14:paraId="543C02B5" w14:textId="77777777" w:rsidR="00A560C4" w:rsidRPr="002A66B1" w:rsidRDefault="00A560C4" w:rsidP="00B61293">
            <w:pPr>
              <w:spacing w:before="60" w:after="60"/>
              <w:jc w:val="both"/>
              <w:rPr>
                <w:vertAlign w:val="superscript"/>
              </w:rPr>
            </w:pPr>
            <w:r w:rsidRPr="002A66B1">
              <w:t>Liczba punktów ECTS związana z zajęciami praktycznymi</w:t>
            </w:r>
          </w:p>
        </w:tc>
        <w:tc>
          <w:tcPr>
            <w:tcW w:w="5670" w:type="dxa"/>
            <w:gridSpan w:val="3"/>
            <w:shd w:val="clear" w:color="auto" w:fill="C0C0C0"/>
            <w:vAlign w:val="center"/>
          </w:tcPr>
          <w:p w14:paraId="1D40CE92" w14:textId="77777777" w:rsidR="00A560C4" w:rsidRPr="002A66B1" w:rsidRDefault="00A560C4" w:rsidP="15CFAB4B">
            <w:pPr>
              <w:jc w:val="center"/>
            </w:pPr>
            <w:r w:rsidRPr="002A66B1">
              <w:t>1,9</w:t>
            </w:r>
          </w:p>
        </w:tc>
      </w:tr>
      <w:tr w:rsidR="00A560C4" w:rsidRPr="002A66B1" w14:paraId="5B97F2A1" w14:textId="77777777" w:rsidTr="00A560C4">
        <w:trPr>
          <w:trHeight w:val="262"/>
        </w:trPr>
        <w:tc>
          <w:tcPr>
            <w:tcW w:w="5070" w:type="dxa"/>
            <w:shd w:val="clear" w:color="auto" w:fill="C0C0C0"/>
          </w:tcPr>
          <w:p w14:paraId="1BA5AFDC" w14:textId="77777777" w:rsidR="00A560C4" w:rsidRPr="002A66B1" w:rsidRDefault="00A560C4" w:rsidP="00B61293">
            <w:pPr>
              <w:spacing w:before="60" w:after="60"/>
              <w:jc w:val="both"/>
            </w:pPr>
            <w:r w:rsidRPr="002A66B1">
              <w:t>Liczba punktów ECTS związana z kształceniem na odległość (kształcenie z wykorzystaniem metod i technik kształcenia na odległość)</w:t>
            </w:r>
          </w:p>
        </w:tc>
        <w:tc>
          <w:tcPr>
            <w:tcW w:w="5670" w:type="dxa"/>
            <w:gridSpan w:val="3"/>
            <w:shd w:val="clear" w:color="auto" w:fill="C0C0C0"/>
            <w:vAlign w:val="center"/>
          </w:tcPr>
          <w:p w14:paraId="3E584691" w14:textId="77777777" w:rsidR="00A560C4" w:rsidRPr="002A66B1" w:rsidRDefault="00A560C4" w:rsidP="15CFAB4B">
            <w:pPr>
              <w:jc w:val="center"/>
            </w:pPr>
            <w:r w:rsidRPr="002A66B1">
              <w:t>0</w:t>
            </w:r>
          </w:p>
        </w:tc>
      </w:tr>
      <w:tr w:rsidR="00A560C4" w:rsidRPr="002A66B1" w14:paraId="69B5FD44" w14:textId="77777777" w:rsidTr="00A560C4">
        <w:trPr>
          <w:trHeight w:val="262"/>
        </w:trPr>
        <w:tc>
          <w:tcPr>
            <w:tcW w:w="5070" w:type="dxa"/>
            <w:shd w:val="clear" w:color="auto" w:fill="C0C0C0"/>
          </w:tcPr>
          <w:p w14:paraId="6F43EF0A" w14:textId="77777777" w:rsidR="00A560C4" w:rsidRPr="002A66B1" w:rsidRDefault="00A560C4" w:rsidP="00B61293">
            <w:pPr>
              <w:spacing w:before="60" w:after="60"/>
              <w:jc w:val="both"/>
              <w:rPr>
                <w:b/>
              </w:rPr>
            </w:pPr>
            <w:r w:rsidRPr="002A66B1">
              <w:t>Liczba punktów ECTS  za zajęciach wymagające bezpośredniego udziału nauczycieli akademickich</w:t>
            </w:r>
          </w:p>
        </w:tc>
        <w:tc>
          <w:tcPr>
            <w:tcW w:w="5670" w:type="dxa"/>
            <w:gridSpan w:val="3"/>
            <w:shd w:val="clear" w:color="auto" w:fill="C0C0C0"/>
            <w:vAlign w:val="center"/>
          </w:tcPr>
          <w:p w14:paraId="1C3649B2" w14:textId="279CF940" w:rsidR="00A560C4" w:rsidRPr="002A66B1" w:rsidRDefault="00A560C4" w:rsidP="15CFAB4B">
            <w:pPr>
              <w:jc w:val="center"/>
            </w:pPr>
            <w:r w:rsidRPr="002A66B1">
              <w:t>1,</w:t>
            </w:r>
            <w:r w:rsidR="003C3101">
              <w:t>3</w:t>
            </w:r>
          </w:p>
        </w:tc>
      </w:tr>
    </w:tbl>
    <w:p w14:paraId="05C1FE1C" w14:textId="77777777" w:rsidR="00E40B0C" w:rsidRPr="002A66B1" w:rsidRDefault="00E40B0C" w:rsidP="00FC3315"/>
    <w:sectPr w:rsidR="00E40B0C" w:rsidRPr="002A66B1" w:rsidSect="00FC331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6683794C"/>
    <w:multiLevelType w:val="hybridMultilevel"/>
    <w:tmpl w:val="588674E4"/>
    <w:lvl w:ilvl="0" w:tplc="C35AE3E8">
      <w:start w:val="1"/>
      <w:numFmt w:val="decimal"/>
      <w:lvlText w:val="%1."/>
      <w:lvlJc w:val="left"/>
      <w:pPr>
        <w:ind w:left="720" w:hanging="360"/>
      </w:pPr>
    </w:lvl>
    <w:lvl w:ilvl="1" w:tplc="BEB8417E">
      <w:start w:val="1"/>
      <w:numFmt w:val="lowerLetter"/>
      <w:lvlText w:val="%2."/>
      <w:lvlJc w:val="left"/>
      <w:pPr>
        <w:ind w:left="1440" w:hanging="360"/>
      </w:pPr>
    </w:lvl>
    <w:lvl w:ilvl="2" w:tplc="CA9C7206">
      <w:start w:val="1"/>
      <w:numFmt w:val="lowerRoman"/>
      <w:lvlText w:val="%3."/>
      <w:lvlJc w:val="right"/>
      <w:pPr>
        <w:ind w:left="2160" w:hanging="180"/>
      </w:pPr>
    </w:lvl>
    <w:lvl w:ilvl="3" w:tplc="C2FA9DD6">
      <w:start w:val="1"/>
      <w:numFmt w:val="decimal"/>
      <w:lvlText w:val="%4."/>
      <w:lvlJc w:val="left"/>
      <w:pPr>
        <w:ind w:left="2880" w:hanging="360"/>
      </w:pPr>
    </w:lvl>
    <w:lvl w:ilvl="4" w:tplc="A1CA3ED8">
      <w:start w:val="1"/>
      <w:numFmt w:val="lowerLetter"/>
      <w:lvlText w:val="%5."/>
      <w:lvlJc w:val="left"/>
      <w:pPr>
        <w:ind w:left="3600" w:hanging="360"/>
      </w:pPr>
    </w:lvl>
    <w:lvl w:ilvl="5" w:tplc="704EC606">
      <w:start w:val="1"/>
      <w:numFmt w:val="lowerRoman"/>
      <w:lvlText w:val="%6."/>
      <w:lvlJc w:val="right"/>
      <w:pPr>
        <w:ind w:left="4320" w:hanging="180"/>
      </w:pPr>
    </w:lvl>
    <w:lvl w:ilvl="6" w:tplc="71706C0C">
      <w:start w:val="1"/>
      <w:numFmt w:val="decimal"/>
      <w:lvlText w:val="%7."/>
      <w:lvlJc w:val="left"/>
      <w:pPr>
        <w:ind w:left="5040" w:hanging="360"/>
      </w:pPr>
    </w:lvl>
    <w:lvl w:ilvl="7" w:tplc="8D80CB5C">
      <w:start w:val="1"/>
      <w:numFmt w:val="lowerLetter"/>
      <w:lvlText w:val="%8."/>
      <w:lvlJc w:val="left"/>
      <w:pPr>
        <w:ind w:left="5760" w:hanging="360"/>
      </w:pPr>
    </w:lvl>
    <w:lvl w:ilvl="8" w:tplc="1024748E">
      <w:start w:val="1"/>
      <w:numFmt w:val="lowerRoman"/>
      <w:lvlText w:val="%9."/>
      <w:lvlJc w:val="right"/>
      <w:pPr>
        <w:ind w:left="6480" w:hanging="180"/>
      </w:pPr>
    </w:lvl>
  </w:abstractNum>
  <w:num w:numId="1" w16cid:durableId="1342010695">
    <w:abstractNumId w:val="1"/>
  </w:num>
  <w:num w:numId="2" w16cid:durableId="18401963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15"/>
    <w:rsid w:val="0008725C"/>
    <w:rsid w:val="000C1B21"/>
    <w:rsid w:val="000C760A"/>
    <w:rsid w:val="000D2959"/>
    <w:rsid w:val="001573A2"/>
    <w:rsid w:val="001576BD"/>
    <w:rsid w:val="00183B8B"/>
    <w:rsid w:val="002A66B1"/>
    <w:rsid w:val="00320647"/>
    <w:rsid w:val="00325E3C"/>
    <w:rsid w:val="00335D56"/>
    <w:rsid w:val="003814DA"/>
    <w:rsid w:val="003C08F2"/>
    <w:rsid w:val="003C3101"/>
    <w:rsid w:val="003C3B35"/>
    <w:rsid w:val="00410D8C"/>
    <w:rsid w:val="00416716"/>
    <w:rsid w:val="004474A9"/>
    <w:rsid w:val="00491EF2"/>
    <w:rsid w:val="0050790E"/>
    <w:rsid w:val="00511AA4"/>
    <w:rsid w:val="00521E9E"/>
    <w:rsid w:val="005A5B46"/>
    <w:rsid w:val="00622034"/>
    <w:rsid w:val="007A48AF"/>
    <w:rsid w:val="007E2BE6"/>
    <w:rsid w:val="00801B19"/>
    <w:rsid w:val="008020D5"/>
    <w:rsid w:val="008322AC"/>
    <w:rsid w:val="00865722"/>
    <w:rsid w:val="0088496F"/>
    <w:rsid w:val="008A0657"/>
    <w:rsid w:val="008B224B"/>
    <w:rsid w:val="008B3C7B"/>
    <w:rsid w:val="008C358C"/>
    <w:rsid w:val="009074ED"/>
    <w:rsid w:val="009145AA"/>
    <w:rsid w:val="009645B3"/>
    <w:rsid w:val="009C36F9"/>
    <w:rsid w:val="009D222A"/>
    <w:rsid w:val="009E7B8A"/>
    <w:rsid w:val="009F5760"/>
    <w:rsid w:val="00A0703A"/>
    <w:rsid w:val="00A560C4"/>
    <w:rsid w:val="00AC53D5"/>
    <w:rsid w:val="00B44662"/>
    <w:rsid w:val="00B61293"/>
    <w:rsid w:val="00C57A12"/>
    <w:rsid w:val="00C60C15"/>
    <w:rsid w:val="00C81473"/>
    <w:rsid w:val="00C83126"/>
    <w:rsid w:val="00D240F4"/>
    <w:rsid w:val="00D466D8"/>
    <w:rsid w:val="00D92AD8"/>
    <w:rsid w:val="00DE7414"/>
    <w:rsid w:val="00E16372"/>
    <w:rsid w:val="00E32F86"/>
    <w:rsid w:val="00E40B0C"/>
    <w:rsid w:val="00E9762E"/>
    <w:rsid w:val="00EA2C4A"/>
    <w:rsid w:val="00EB5752"/>
    <w:rsid w:val="00EE2410"/>
    <w:rsid w:val="00F12D73"/>
    <w:rsid w:val="00F14AB6"/>
    <w:rsid w:val="00F22F4E"/>
    <w:rsid w:val="00F439A8"/>
    <w:rsid w:val="00FA2E58"/>
    <w:rsid w:val="00FC3315"/>
    <w:rsid w:val="00FD7A2E"/>
    <w:rsid w:val="15CFAB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D4C20F"/>
  <w15:chartTrackingRefBased/>
  <w15:docId w15:val="{8CDCFF74-9851-4971-9BCA-E2FA599FC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rPr>
      <w:rFonts w:ascii="Times New Roman" w:eastAsia="Times New Roman" w:hAnsi="Times New Roman"/>
    </w:rPr>
  </w:style>
  <w:style w:type="paragraph" w:styleId="Nagwek1">
    <w:name w:val="heading 1"/>
    <w:basedOn w:val="Normalny"/>
    <w:next w:val="Normalny"/>
    <w:link w:val="Nagwek1Znak"/>
    <w:qFormat/>
    <w:rsid w:val="00C83126"/>
    <w:pPr>
      <w:pBdr>
        <w:bottom w:val="single" w:sz="12" w:space="1" w:color="31479E"/>
      </w:pBdr>
      <w:spacing w:before="600" w:after="80"/>
      <w:outlineLvl w:val="0"/>
    </w:pPr>
    <w:rPr>
      <w:rFonts w:ascii="Cambria" w:hAnsi="Cambria"/>
      <w:b/>
      <w:bCs/>
      <w:color w:val="31479E"/>
      <w:sz w:val="24"/>
      <w:szCs w:val="24"/>
      <w:lang w:val="en-US" w:eastAsia="en-US" w:bidi="en-US"/>
    </w:rPr>
  </w:style>
  <w:style w:type="paragraph" w:styleId="Nagwek2">
    <w:name w:val="heading 2"/>
    <w:basedOn w:val="Normalny"/>
    <w:next w:val="Normalny"/>
    <w:link w:val="Nagwek2Znak"/>
    <w:unhideWhenUsed/>
    <w:qFormat/>
    <w:rsid w:val="00C83126"/>
    <w:pPr>
      <w:pBdr>
        <w:bottom w:val="single" w:sz="8" w:space="1" w:color="4E67C8"/>
      </w:pBdr>
      <w:spacing w:before="200" w:after="80"/>
      <w:outlineLvl w:val="1"/>
    </w:pPr>
    <w:rPr>
      <w:rFonts w:ascii="Cambria" w:hAnsi="Cambria"/>
      <w:color w:val="31479E"/>
      <w:sz w:val="24"/>
      <w:szCs w:val="24"/>
      <w:lang w:val="en-US" w:eastAsia="en-US" w:bidi="en-US"/>
    </w:rPr>
  </w:style>
  <w:style w:type="paragraph" w:styleId="Nagwek3">
    <w:name w:val="heading 3"/>
    <w:basedOn w:val="Normalny"/>
    <w:next w:val="Normalny"/>
    <w:link w:val="Nagwek3Znak"/>
    <w:uiPriority w:val="9"/>
    <w:unhideWhenUsed/>
    <w:qFormat/>
    <w:rsid w:val="00C83126"/>
    <w:pPr>
      <w:pBdr>
        <w:bottom w:val="single" w:sz="4" w:space="1" w:color="94A3DE"/>
      </w:pBdr>
      <w:spacing w:before="200" w:after="80"/>
      <w:outlineLvl w:val="2"/>
    </w:pPr>
    <w:rPr>
      <w:rFonts w:ascii="Cambria" w:hAnsi="Cambria"/>
      <w:color w:val="4E67C8"/>
      <w:sz w:val="24"/>
      <w:szCs w:val="24"/>
      <w:lang w:val="en-US" w:eastAsia="en-US" w:bidi="en-US"/>
    </w:rPr>
  </w:style>
  <w:style w:type="paragraph" w:styleId="Nagwek4">
    <w:name w:val="heading 4"/>
    <w:basedOn w:val="Normalny"/>
    <w:next w:val="Normalny"/>
    <w:link w:val="Nagwek4Znak"/>
    <w:uiPriority w:val="9"/>
    <w:semiHidden/>
    <w:unhideWhenUsed/>
    <w:qFormat/>
    <w:rsid w:val="00C83126"/>
    <w:pPr>
      <w:pBdr>
        <w:bottom w:val="single" w:sz="4" w:space="2" w:color="B8C1E9"/>
      </w:pBdr>
      <w:spacing w:before="200" w:after="80"/>
      <w:outlineLvl w:val="3"/>
    </w:pPr>
    <w:rPr>
      <w:rFonts w:ascii="Cambria" w:hAnsi="Cambria"/>
      <w:i/>
      <w:iCs/>
      <w:color w:val="4E67C8"/>
      <w:sz w:val="24"/>
      <w:szCs w:val="24"/>
      <w:lang w:val="en-US" w:eastAsia="en-US" w:bidi="en-US"/>
    </w:rPr>
  </w:style>
  <w:style w:type="paragraph" w:styleId="Nagwek5">
    <w:name w:val="heading 5"/>
    <w:basedOn w:val="Normalny"/>
    <w:next w:val="Normalny"/>
    <w:link w:val="Nagwek5Znak"/>
    <w:uiPriority w:val="9"/>
    <w:unhideWhenUsed/>
    <w:qFormat/>
    <w:rsid w:val="00C83126"/>
    <w:pPr>
      <w:spacing w:before="200" w:after="80"/>
      <w:outlineLvl w:val="4"/>
    </w:pPr>
    <w:rPr>
      <w:rFonts w:ascii="Cambria" w:hAnsi="Cambria"/>
      <w:color w:val="4E67C8"/>
      <w:sz w:val="22"/>
      <w:szCs w:val="22"/>
      <w:lang w:val="en-US" w:eastAsia="en-US" w:bidi="en-US"/>
    </w:rPr>
  </w:style>
  <w:style w:type="paragraph" w:styleId="Nagwek6">
    <w:name w:val="heading 6"/>
    <w:basedOn w:val="Normalny"/>
    <w:next w:val="Normalny"/>
    <w:link w:val="Nagwek6Znak"/>
    <w:uiPriority w:val="9"/>
    <w:unhideWhenUsed/>
    <w:qFormat/>
    <w:rsid w:val="00C83126"/>
    <w:pPr>
      <w:spacing w:before="280" w:after="100"/>
      <w:outlineLvl w:val="5"/>
    </w:pPr>
    <w:rPr>
      <w:rFonts w:ascii="Cambria" w:hAnsi="Cambria"/>
      <w:i/>
      <w:iCs/>
      <w:color w:val="4E67C8"/>
      <w:sz w:val="22"/>
      <w:szCs w:val="22"/>
      <w:lang w:val="en-US" w:eastAsia="en-US" w:bidi="en-US"/>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Cambria" w:hAnsi="Cambria"/>
      <w:b/>
      <w:bCs/>
      <w:color w:val="A7EA52"/>
      <w:lang w:val="en-US" w:eastAsia="en-US" w:bidi="en-US"/>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Cambria" w:hAnsi="Cambria"/>
      <w:b/>
      <w:bCs/>
      <w:i/>
      <w:iCs/>
      <w:color w:val="A7EA52"/>
      <w:lang w:val="en-US" w:eastAsia="en-US" w:bidi="en-US"/>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Cambria" w:hAnsi="Cambria"/>
      <w:i/>
      <w:iCs/>
      <w:color w:val="A7EA52"/>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83126"/>
    <w:rPr>
      <w:rFonts w:ascii="Cambria" w:eastAsia="Times New Roman" w:hAnsi="Cambria" w:cs="Times New Roman"/>
      <w:b/>
      <w:bCs/>
      <w:color w:val="31479E"/>
      <w:sz w:val="24"/>
      <w:szCs w:val="24"/>
    </w:rPr>
  </w:style>
  <w:style w:type="character" w:customStyle="1" w:styleId="Nagwek2Znak">
    <w:name w:val="Nagłówek 2 Znak"/>
    <w:basedOn w:val="Domylnaczcionkaakapitu"/>
    <w:link w:val="Nagwek2"/>
    <w:uiPriority w:val="9"/>
    <w:rsid w:val="00C83126"/>
    <w:rPr>
      <w:rFonts w:ascii="Cambria" w:eastAsia="Times New Roman" w:hAnsi="Cambria" w:cs="Times New Roman"/>
      <w:color w:val="31479E"/>
      <w:sz w:val="24"/>
      <w:szCs w:val="24"/>
    </w:rPr>
  </w:style>
  <w:style w:type="character" w:customStyle="1" w:styleId="Nagwek3Znak">
    <w:name w:val="Nagłówek 3 Znak"/>
    <w:basedOn w:val="Domylnaczcionkaakapitu"/>
    <w:link w:val="Nagwek3"/>
    <w:uiPriority w:val="9"/>
    <w:rsid w:val="00C83126"/>
    <w:rPr>
      <w:rFonts w:ascii="Cambria" w:eastAsia="Times New Roman" w:hAnsi="Cambria" w:cs="Times New Roman"/>
      <w:color w:val="4E67C8"/>
      <w:sz w:val="24"/>
      <w:szCs w:val="24"/>
    </w:rPr>
  </w:style>
  <w:style w:type="character" w:customStyle="1" w:styleId="Nagwek4Znak">
    <w:name w:val="Nagłówek 4 Znak"/>
    <w:basedOn w:val="Domylnaczcionkaakapitu"/>
    <w:link w:val="Nagwek4"/>
    <w:uiPriority w:val="9"/>
    <w:semiHidden/>
    <w:rsid w:val="00C83126"/>
    <w:rPr>
      <w:rFonts w:ascii="Cambria" w:eastAsia="Times New Roman" w:hAnsi="Cambria" w:cs="Times New Roman"/>
      <w:i/>
      <w:iCs/>
      <w:color w:val="4E67C8"/>
      <w:sz w:val="24"/>
      <w:szCs w:val="24"/>
    </w:rPr>
  </w:style>
  <w:style w:type="character" w:customStyle="1" w:styleId="Nagwek5Znak">
    <w:name w:val="Nagłówek 5 Znak"/>
    <w:basedOn w:val="Domylnaczcionkaakapitu"/>
    <w:link w:val="Nagwek5"/>
    <w:uiPriority w:val="9"/>
    <w:rsid w:val="00C83126"/>
    <w:rPr>
      <w:rFonts w:ascii="Cambria" w:eastAsia="Times New Roman" w:hAnsi="Cambria" w:cs="Times New Roman"/>
      <w:color w:val="4E67C8"/>
    </w:rPr>
  </w:style>
  <w:style w:type="character" w:customStyle="1" w:styleId="Nagwek6Znak">
    <w:name w:val="Nagłówek 6 Znak"/>
    <w:basedOn w:val="Domylnaczcionkaakapitu"/>
    <w:link w:val="Nagwek6"/>
    <w:uiPriority w:val="9"/>
    <w:rsid w:val="00C83126"/>
    <w:rPr>
      <w:rFonts w:ascii="Cambria" w:eastAsia="Times New Roman" w:hAnsi="Cambria" w:cs="Times New Roman"/>
      <w:i/>
      <w:iCs/>
      <w:color w:val="4E67C8"/>
    </w:rPr>
  </w:style>
  <w:style w:type="character" w:customStyle="1" w:styleId="Nagwek7Znak">
    <w:name w:val="Nagłówek 7 Znak"/>
    <w:basedOn w:val="Domylnaczcionkaakapitu"/>
    <w:link w:val="Nagwek7"/>
    <w:uiPriority w:val="9"/>
    <w:semiHidden/>
    <w:rsid w:val="00C83126"/>
    <w:rPr>
      <w:rFonts w:ascii="Cambria" w:eastAsia="Times New Roman" w:hAnsi="Cambria" w:cs="Times New Roman"/>
      <w:b/>
      <w:bCs/>
      <w:color w:val="A7EA52"/>
      <w:sz w:val="20"/>
      <w:szCs w:val="20"/>
    </w:rPr>
  </w:style>
  <w:style w:type="character" w:customStyle="1" w:styleId="Nagwek8Znak">
    <w:name w:val="Nagłówek 8 Znak"/>
    <w:basedOn w:val="Domylnaczcionkaakapitu"/>
    <w:link w:val="Nagwek8"/>
    <w:uiPriority w:val="9"/>
    <w:semiHidden/>
    <w:rsid w:val="00C83126"/>
    <w:rPr>
      <w:rFonts w:ascii="Cambria" w:eastAsia="Times New Roman" w:hAnsi="Cambria" w:cs="Times New Roman"/>
      <w:b/>
      <w:bCs/>
      <w:i/>
      <w:iCs/>
      <w:color w:val="A7EA52"/>
      <w:sz w:val="20"/>
      <w:szCs w:val="20"/>
    </w:rPr>
  </w:style>
  <w:style w:type="character" w:customStyle="1" w:styleId="Nagwek9Znak">
    <w:name w:val="Nagłówek 9 Znak"/>
    <w:basedOn w:val="Domylnaczcionkaakapitu"/>
    <w:link w:val="Nagwek9"/>
    <w:uiPriority w:val="9"/>
    <w:semiHidden/>
    <w:rsid w:val="00C83126"/>
    <w:rPr>
      <w:rFonts w:ascii="Cambria" w:eastAsia="Times New Roman" w:hAnsi="Cambria" w:cs="Times New Roman"/>
      <w:i/>
      <w:iCs/>
      <w:color w:val="A7EA52"/>
      <w:sz w:val="20"/>
      <w:szCs w:val="20"/>
    </w:rPr>
  </w:style>
  <w:style w:type="paragraph" w:styleId="Legenda">
    <w:name w:val="caption"/>
    <w:basedOn w:val="Normalny"/>
    <w:next w:val="Normalny"/>
    <w:uiPriority w:val="35"/>
    <w:semiHidden/>
    <w:unhideWhenUsed/>
    <w:qFormat/>
    <w:rsid w:val="00C83126"/>
    <w:pPr>
      <w:ind w:firstLine="360"/>
    </w:pPr>
    <w:rPr>
      <w:rFonts w:ascii="Calibri" w:eastAsia="Calibri" w:hAnsi="Calibr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Cambria" w:hAnsi="Cambria"/>
      <w:i/>
      <w:iCs/>
      <w:color w:val="202F69"/>
      <w:sz w:val="60"/>
      <w:szCs w:val="60"/>
      <w:lang w:val="en-US" w:eastAsia="en-US" w:bidi="en-US"/>
    </w:rPr>
  </w:style>
  <w:style w:type="character" w:customStyle="1" w:styleId="TytuZnak">
    <w:name w:val="Tytuł Znak"/>
    <w:basedOn w:val="Domylnaczcionkaakapitu"/>
    <w:link w:val="Tytu"/>
    <w:uiPriority w:val="10"/>
    <w:rsid w:val="00C83126"/>
    <w:rPr>
      <w:rFonts w:ascii="Cambria" w:eastAsia="Times New Roman" w:hAnsi="Cambria" w:cs="Times New Roman"/>
      <w:i/>
      <w:iCs/>
      <w:color w:val="202F69"/>
      <w:sz w:val="60"/>
      <w:szCs w:val="60"/>
    </w:rPr>
  </w:style>
  <w:style w:type="paragraph" w:styleId="Podtytu">
    <w:name w:val="Subtitle"/>
    <w:basedOn w:val="Normalny"/>
    <w:next w:val="Normalny"/>
    <w:link w:val="PodtytuZnak"/>
    <w:uiPriority w:val="11"/>
    <w:qFormat/>
    <w:rsid w:val="00C83126"/>
    <w:pPr>
      <w:spacing w:before="200" w:after="900"/>
      <w:jc w:val="right"/>
    </w:pPr>
    <w:rPr>
      <w:rFonts w:ascii="Calibri" w:eastAsia="Calibri" w:hAnsi="Calibri"/>
      <w:i/>
      <w:iCs/>
      <w:sz w:val="24"/>
      <w:szCs w:val="24"/>
      <w:lang w:val="en-US" w:eastAsia="en-US" w:bidi="en-US"/>
    </w:rPr>
  </w:style>
  <w:style w:type="character" w:customStyle="1" w:styleId="PodtytuZnak">
    <w:name w:val="Podtytuł Znak"/>
    <w:basedOn w:val="Domylnaczcionkaakapitu"/>
    <w:link w:val="Podtytu"/>
    <w:uiPriority w:val="11"/>
    <w:rsid w:val="00C83126"/>
    <w:rPr>
      <w:rFonts w:ascii="Calibr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rPr>
  </w:style>
  <w:style w:type="paragraph" w:styleId="Bezodstpw">
    <w:name w:val="No Spacing"/>
    <w:basedOn w:val="Normalny"/>
    <w:link w:val="BezodstpwZnak"/>
    <w:uiPriority w:val="1"/>
    <w:qFormat/>
    <w:rsid w:val="00C83126"/>
    <w:rPr>
      <w:rFonts w:ascii="Calibri" w:eastAsia="Calibri" w:hAnsi="Calibr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firstLine="360"/>
      <w:contextualSpacing/>
    </w:pPr>
    <w:rPr>
      <w:rFonts w:ascii="Calibri" w:eastAsia="Calibri" w:hAnsi="Calibri"/>
      <w:sz w:val="22"/>
      <w:szCs w:val="22"/>
      <w:lang w:val="en-US" w:eastAsia="en-US" w:bidi="en-US"/>
    </w:rPr>
  </w:style>
  <w:style w:type="paragraph" w:styleId="Cytat">
    <w:name w:val="Quote"/>
    <w:basedOn w:val="Normalny"/>
    <w:next w:val="Normalny"/>
    <w:link w:val="CytatZnak"/>
    <w:uiPriority w:val="29"/>
    <w:qFormat/>
    <w:rsid w:val="00C83126"/>
    <w:pPr>
      <w:ind w:firstLine="360"/>
    </w:pPr>
    <w:rPr>
      <w:rFonts w:ascii="Cambria" w:hAnsi="Cambria"/>
      <w:i/>
      <w:iCs/>
      <w:color w:val="5A5A5A"/>
      <w:sz w:val="22"/>
      <w:szCs w:val="22"/>
      <w:lang w:val="en-US" w:eastAsia="en-US" w:bidi="en-US"/>
    </w:rPr>
  </w:style>
  <w:style w:type="character" w:customStyle="1" w:styleId="CytatZnak">
    <w:name w:val="Cytat Znak"/>
    <w:basedOn w:val="Domylnaczcionkaakapitu"/>
    <w:link w:val="Cytat"/>
    <w:uiPriority w:val="29"/>
    <w:rsid w:val="00C83126"/>
    <w:rPr>
      <w:rFonts w:ascii="Cambria" w:eastAsia="Times New Roman" w:hAnsi="Cambria" w:cs="Times New Roman"/>
      <w:i/>
      <w:iCs/>
      <w:color w:val="5A5A5A"/>
    </w:rPr>
  </w:style>
  <w:style w:type="paragraph" w:styleId="Cytatintensywny">
    <w:name w:val="Intense Quote"/>
    <w:basedOn w:val="Normalny"/>
    <w:next w:val="Normalny"/>
    <w:link w:val="Cytatintensywny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spacing w:before="320" w:after="320" w:line="300" w:lineRule="auto"/>
      <w:ind w:left="1440" w:right="1440" w:firstLine="360"/>
    </w:pPr>
    <w:rPr>
      <w:rFonts w:ascii="Cambria" w:hAnsi="Cambria"/>
      <w:i/>
      <w:iCs/>
      <w:color w:val="FFFFFF"/>
      <w:sz w:val="24"/>
      <w:szCs w:val="24"/>
      <w:lang w:val="en-US" w:eastAsia="en-US" w:bidi="en-US"/>
    </w:rPr>
  </w:style>
  <w:style w:type="character" w:customStyle="1" w:styleId="CytatintensywnyZnak">
    <w:name w:val="Cytat intensywny Znak"/>
    <w:basedOn w:val="Domylnaczcionkaakapitu"/>
    <w:link w:val="Cytatintensywny"/>
    <w:uiPriority w:val="30"/>
    <w:rsid w:val="00C83126"/>
    <w:rPr>
      <w:rFonts w:ascii="Cambria" w:eastAsia="Times New Roman" w:hAnsi="Cambria" w:cs="Times New Roman"/>
      <w:i/>
      <w:iCs/>
      <w:color w:val="FFFFFF"/>
      <w:sz w:val="24"/>
      <w:szCs w:val="24"/>
      <w:shd w:val="clear" w:color="auto" w:fill="4E67C8"/>
    </w:rPr>
  </w:style>
  <w:style w:type="character" w:styleId="Wyrnieniedelikatne">
    <w:name w:val="Subtle Emphasis"/>
    <w:uiPriority w:val="19"/>
    <w:qFormat/>
    <w:rsid w:val="00C83126"/>
    <w:rPr>
      <w:i/>
      <w:iCs/>
      <w:color w:val="5A5A5A"/>
    </w:rPr>
  </w:style>
  <w:style w:type="character" w:styleId="Wyrnienieintensywne">
    <w:name w:val="Intense Emphasis"/>
    <w:uiPriority w:val="21"/>
    <w:qFormat/>
    <w:rsid w:val="00C83126"/>
    <w:rPr>
      <w:b/>
      <w:bCs/>
      <w:i/>
      <w:iCs/>
      <w:color w:val="4E67C8"/>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basedOn w:val="Domylnaczcionkaakapitu"/>
    <w:uiPriority w:val="32"/>
    <w:qFormat/>
    <w:rsid w:val="00C83126"/>
    <w:rPr>
      <w:b/>
      <w:bCs/>
      <w:color w:val="80D219"/>
      <w:u w:val="single" w:color="A7EA52"/>
    </w:rPr>
  </w:style>
  <w:style w:type="character" w:styleId="Tytuksiki">
    <w:name w:val="Book Title"/>
    <w:basedOn w:val="Domylnaczcionkaakapitu"/>
    <w:uiPriority w:val="33"/>
    <w:qFormat/>
    <w:rsid w:val="00C83126"/>
    <w:rPr>
      <w:rFonts w:ascii="Cambria" w:eastAsia="Times New Roman" w:hAnsi="Cambria" w:cs="Times New Roman"/>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2"/>
      </w:numPr>
      <w:pBdr>
        <w:bottom w:val="none" w:sz="0" w:space="0" w:color="auto"/>
      </w:pBdr>
      <w:spacing w:before="480" w:after="0" w:line="276" w:lineRule="auto"/>
      <w:jc w:val="both"/>
    </w:pPr>
    <w:rPr>
      <w:rFonts w:ascii="Times New Roman" w:hAnsi="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val="0"/>
      <w:bCs w:val="0"/>
      <w:smallCaps/>
      <w:color w:val="31479E"/>
      <w:sz w:val="24"/>
      <w:szCs w:val="24"/>
      <w:lang w:eastAsia="pl-PL"/>
    </w:rPr>
  </w:style>
  <w:style w:type="character" w:styleId="Hipercze">
    <w:name w:val="Hyperlink"/>
    <w:basedOn w:val="Domylnaczcionkaakapitu"/>
    <w:uiPriority w:val="99"/>
    <w:semiHidden/>
    <w:unhideWhenUsed/>
    <w:rsid w:val="00B612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mpik.com/szukaj/produkt?publisherFacet=wydawnictwo+helion" TargetMode="External"/><Relationship Id="rId3" Type="http://schemas.openxmlformats.org/officeDocument/2006/relationships/settings" Target="settings.xml"/><Relationship Id="rId7" Type="http://schemas.openxmlformats.org/officeDocument/2006/relationships/hyperlink" Target="https://www.empik.com/szukaj/produkt?author=guillebeau+chr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mpik.com/szukaj/produkt?author=broniecka+justyna" TargetMode="External"/><Relationship Id="rId5" Type="http://schemas.openxmlformats.org/officeDocument/2006/relationships/hyperlink" Target="https://www.empik.com/szukaj/produkt?author=tracy+bria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731</Words>
  <Characters>4388</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PWSZ</Company>
  <LinksUpToDate>false</LinksUpToDate>
  <CharactersWithSpaces>5109</CharactersWithSpaces>
  <SharedDoc>false</SharedDoc>
  <HLinks>
    <vt:vector size="24" baseType="variant">
      <vt:variant>
        <vt:i4>3407929</vt:i4>
      </vt:variant>
      <vt:variant>
        <vt:i4>9</vt:i4>
      </vt:variant>
      <vt:variant>
        <vt:i4>0</vt:i4>
      </vt:variant>
      <vt:variant>
        <vt:i4>5</vt:i4>
      </vt:variant>
      <vt:variant>
        <vt:lpwstr>https://www.empik.com/szukaj/produkt?publisherFacet=wydawnictwo+helion</vt:lpwstr>
      </vt:variant>
      <vt:variant>
        <vt:lpwstr/>
      </vt:variant>
      <vt:variant>
        <vt:i4>917534</vt:i4>
      </vt:variant>
      <vt:variant>
        <vt:i4>6</vt:i4>
      </vt:variant>
      <vt:variant>
        <vt:i4>0</vt:i4>
      </vt:variant>
      <vt:variant>
        <vt:i4>5</vt:i4>
      </vt:variant>
      <vt:variant>
        <vt:lpwstr>https://www.empik.com/szukaj/produkt?author=guillebeau+chris</vt:lpwstr>
      </vt:variant>
      <vt:variant>
        <vt:lpwstr/>
      </vt:variant>
      <vt:variant>
        <vt:i4>5636179</vt:i4>
      </vt:variant>
      <vt:variant>
        <vt:i4>3</vt:i4>
      </vt:variant>
      <vt:variant>
        <vt:i4>0</vt:i4>
      </vt:variant>
      <vt:variant>
        <vt:i4>5</vt:i4>
      </vt:variant>
      <vt:variant>
        <vt:lpwstr>https://www.empik.com/szukaj/produkt?author=broniecka+justyna</vt:lpwstr>
      </vt:variant>
      <vt:variant>
        <vt:lpwstr/>
      </vt:variant>
      <vt:variant>
        <vt:i4>2687026</vt:i4>
      </vt:variant>
      <vt:variant>
        <vt:i4>0</vt:i4>
      </vt:variant>
      <vt:variant>
        <vt:i4>0</vt:i4>
      </vt:variant>
      <vt:variant>
        <vt:i4>5</vt:i4>
      </vt:variant>
      <vt:variant>
        <vt:lpwstr>https://www.empik.com/szukaj/produkt?author=tracy+brian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cp:lastModifiedBy>Katarzyna Olszewska</cp:lastModifiedBy>
  <cp:revision>3</cp:revision>
  <dcterms:created xsi:type="dcterms:W3CDTF">2023-12-09T16:23:00Z</dcterms:created>
  <dcterms:modified xsi:type="dcterms:W3CDTF">2023-12-12T19:40:00Z</dcterms:modified>
</cp:coreProperties>
</file>